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37" w:rsidRPr="00F849BE" w:rsidRDefault="00182B37" w:rsidP="00182B37">
      <w:pPr>
        <w:tabs>
          <w:tab w:val="left" w:pos="-567"/>
        </w:tabs>
        <w:spacing w:before="100" w:beforeAutospacing="1" w:after="100" w:afterAutospacing="1" w:line="360" w:lineRule="auto"/>
        <w:ind w:left="-567"/>
        <w:jc w:val="center"/>
        <w:rPr>
          <w:rFonts w:ascii="Times New Roman" w:hAnsi="Times New Roman" w:cs="Times New Roman"/>
          <w:b/>
          <w:bCs/>
          <w:sz w:val="28"/>
          <w:szCs w:val="28"/>
        </w:rPr>
      </w:pPr>
      <w:r w:rsidRPr="00F849BE">
        <w:rPr>
          <w:rFonts w:ascii="Times New Roman" w:hAnsi="Times New Roman" w:cs="Times New Roman"/>
          <w:b/>
          <w:bCs/>
          <w:sz w:val="28"/>
          <w:szCs w:val="28"/>
        </w:rPr>
        <w:t>ФОРМИРОВАНИЕ СОЦИАЛЬНОГО ЗДОРОВЬЯ МЛАДШИХ ШКОЛЬНИКОВ СРЕДСТВАМИ ПРОЕКТНОЙ МЕТОДИКИ В ОБЩЕОБРАЗОВАТЕЛЬНЫХ УЧРЕЖДЕНИЯХ</w:t>
      </w:r>
    </w:p>
    <w:p w:rsidR="00182B37" w:rsidRDefault="00182B37" w:rsidP="00182B37">
      <w:pPr>
        <w:tabs>
          <w:tab w:val="left" w:pos="-567"/>
        </w:tabs>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Т.В.Москвина, аспирант кафедры социальной педагогики МГПУ, </w:t>
      </w:r>
    </w:p>
    <w:p w:rsidR="00182B37" w:rsidRDefault="00182B37" w:rsidP="00182B37">
      <w:pPr>
        <w:tabs>
          <w:tab w:val="left" w:pos="-567"/>
        </w:tabs>
        <w:ind w:left="-567" w:firstLine="567"/>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 ГБОУ ЦО № 1473 имени Г.А.Тарана, Москва, Россия</w:t>
      </w:r>
    </w:p>
    <w:p w:rsidR="00182B37" w:rsidRDefault="00182B37" w:rsidP="00182B37">
      <w:pPr>
        <w:tabs>
          <w:tab w:val="left" w:pos="-567"/>
        </w:tabs>
        <w:spacing w:line="240" w:lineRule="auto"/>
        <w:ind w:left="-567" w:firstLine="567"/>
        <w:jc w:val="both"/>
        <w:rPr>
          <w:rFonts w:ascii="Times New Roman" w:hAnsi="Times New Roman" w:cs="Times New Roman"/>
          <w:bCs/>
          <w:sz w:val="28"/>
          <w:szCs w:val="28"/>
        </w:rPr>
      </w:pPr>
      <w:r w:rsidRPr="00317BE6">
        <w:rPr>
          <w:rFonts w:ascii="Times New Roman" w:hAnsi="Times New Roman" w:cs="Times New Roman"/>
          <w:b/>
          <w:sz w:val="28"/>
          <w:szCs w:val="28"/>
        </w:rPr>
        <w:t>Аннотация</w:t>
      </w:r>
      <w:r>
        <w:rPr>
          <w:rFonts w:ascii="Times New Roman" w:hAnsi="Times New Roman" w:cs="Times New Roman"/>
          <w:sz w:val="28"/>
          <w:szCs w:val="28"/>
        </w:rPr>
        <w:t xml:space="preserve">. В данной статье рассмотрены возможности формирования социального здоровья младших школьников средствами проектной деятельности. Автором подчеркивается актуальность проблемы сохранения здоровья для подрастающего поколения. В статье отмечены научные деятели, чьи труды посвящены обоснованию приоритетности использования проектного метода и ученые, занимающиеся проблемами формирования социально здоровых граждан.  Автор отмечает необходимость интенсификации реализации метода проектов в общеобразовательных учреждениях с целью формирования социального здоровья младших школьников столичного мегаполиса. </w:t>
      </w:r>
    </w:p>
    <w:p w:rsidR="00182B37" w:rsidRPr="008A7464" w:rsidRDefault="00182B37" w:rsidP="00182B37">
      <w:pPr>
        <w:tabs>
          <w:tab w:val="left" w:pos="-567"/>
        </w:tabs>
        <w:spacing w:line="240" w:lineRule="auto"/>
        <w:ind w:left="-567" w:firstLine="567"/>
        <w:jc w:val="both"/>
        <w:rPr>
          <w:rFonts w:ascii="Times New Roman" w:hAnsi="Times New Roman" w:cs="Times New Roman"/>
          <w:sz w:val="28"/>
          <w:szCs w:val="28"/>
        </w:rPr>
      </w:pPr>
      <w:r w:rsidRPr="00FD53C7">
        <w:rPr>
          <w:rFonts w:ascii="Times New Roman" w:hAnsi="Times New Roman" w:cs="Times New Roman"/>
          <w:b/>
          <w:sz w:val="28"/>
          <w:szCs w:val="28"/>
        </w:rPr>
        <w:t>Ключевые слова</w:t>
      </w:r>
      <w:r>
        <w:rPr>
          <w:rFonts w:ascii="Times New Roman" w:hAnsi="Times New Roman" w:cs="Times New Roman"/>
          <w:sz w:val="28"/>
          <w:szCs w:val="28"/>
        </w:rPr>
        <w:t>: метод проектов, социальное здоровье, здоровьесберегающие технологии, социальное воспитание, учащиеся начальных классов.</w:t>
      </w:r>
    </w:p>
    <w:p w:rsidR="00182B37" w:rsidRDefault="00182B37" w:rsidP="00182B37">
      <w:pPr>
        <w:tabs>
          <w:tab w:val="left" w:pos="-567"/>
        </w:tabs>
        <w:spacing w:before="100" w:beforeAutospacing="1" w:after="100" w:afterAutospacing="1"/>
        <w:ind w:left="-567" w:firstLine="567"/>
        <w:jc w:val="both"/>
        <w:rPr>
          <w:rFonts w:ascii="Times New Roman" w:eastAsia="Times New Roman" w:hAnsi="Times New Roman" w:cs="Times New Roman"/>
          <w:sz w:val="28"/>
          <w:szCs w:val="28"/>
          <w:lang w:eastAsia="ru-RU"/>
        </w:rPr>
      </w:pPr>
      <w:r w:rsidRPr="006E257F">
        <w:rPr>
          <w:rFonts w:ascii="Times New Roman" w:hAnsi="Times New Roman" w:cs="Times New Roman"/>
          <w:bCs/>
          <w:sz w:val="28"/>
          <w:szCs w:val="28"/>
        </w:rPr>
        <w:t>Одной из важнейших задач социальных педагогов, учителей, воспитателей и других сотрудников школ Москвы  на сегодняшний день является формирование социокультурного пространства в воспитательно-образовательных учреждениях, разработка социально-педагогических технологий, имеющих направленность на формирование социального здоровья человека столичного мегаполиса.</w:t>
      </w:r>
      <w:r>
        <w:rPr>
          <w:rFonts w:ascii="Times New Roman" w:hAnsi="Times New Roman" w:cs="Times New Roman"/>
          <w:bCs/>
          <w:sz w:val="28"/>
          <w:szCs w:val="28"/>
        </w:rPr>
        <w:t xml:space="preserve"> В настоящее время</w:t>
      </w:r>
      <w:r w:rsidRPr="006E2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E257F">
        <w:rPr>
          <w:rFonts w:ascii="Times New Roman" w:eastAsia="Times New Roman" w:hAnsi="Times New Roman" w:cs="Times New Roman"/>
          <w:sz w:val="28"/>
          <w:szCs w:val="28"/>
          <w:lang w:eastAsia="ru-RU"/>
        </w:rPr>
        <w:t xml:space="preserve">роблема </w:t>
      </w:r>
      <w:r>
        <w:rPr>
          <w:rFonts w:ascii="Times New Roman" w:eastAsia="Times New Roman" w:hAnsi="Times New Roman" w:cs="Times New Roman"/>
          <w:sz w:val="28"/>
          <w:szCs w:val="28"/>
          <w:lang w:eastAsia="ru-RU"/>
        </w:rPr>
        <w:t>социального здоровья приобретает особую значимость</w:t>
      </w:r>
      <w:r w:rsidRPr="006E2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связывается,  </w:t>
      </w:r>
      <w:r w:rsidRPr="006E257F">
        <w:rPr>
          <w:rFonts w:ascii="Times New Roman" w:eastAsia="Times New Roman" w:hAnsi="Times New Roman" w:cs="Times New Roman"/>
          <w:sz w:val="28"/>
          <w:szCs w:val="28"/>
          <w:lang w:eastAsia="ru-RU"/>
        </w:rPr>
        <w:t>прежде всего</w:t>
      </w:r>
      <w:r>
        <w:rPr>
          <w:rFonts w:ascii="Times New Roman" w:eastAsia="Times New Roman" w:hAnsi="Times New Roman" w:cs="Times New Roman"/>
          <w:sz w:val="28"/>
          <w:szCs w:val="28"/>
          <w:lang w:eastAsia="ru-RU"/>
        </w:rPr>
        <w:t>,</w:t>
      </w:r>
      <w:r w:rsidRPr="006E257F">
        <w:rPr>
          <w:rFonts w:ascii="Times New Roman" w:eastAsia="Times New Roman" w:hAnsi="Times New Roman" w:cs="Times New Roman"/>
          <w:sz w:val="28"/>
          <w:szCs w:val="28"/>
          <w:lang w:eastAsia="ru-RU"/>
        </w:rPr>
        <w:t xml:space="preserve"> с тем, что темпы социальных из</w:t>
      </w:r>
      <w:r w:rsidRPr="006E257F">
        <w:rPr>
          <w:rFonts w:ascii="Times New Roman" w:eastAsia="Times New Roman" w:hAnsi="Times New Roman" w:cs="Times New Roman"/>
          <w:sz w:val="28"/>
          <w:szCs w:val="28"/>
          <w:lang w:eastAsia="ru-RU"/>
        </w:rPr>
        <w:softHyphen/>
        <w:t>менений в</w:t>
      </w:r>
      <w:r>
        <w:rPr>
          <w:rFonts w:ascii="Times New Roman" w:eastAsia="Times New Roman" w:hAnsi="Times New Roman" w:cs="Times New Roman"/>
          <w:sz w:val="28"/>
          <w:szCs w:val="28"/>
          <w:lang w:eastAsia="ru-RU"/>
        </w:rPr>
        <w:t xml:space="preserve"> российском обществе</w:t>
      </w:r>
      <w:r w:rsidRPr="006E2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стремительно</w:t>
      </w:r>
      <w:r w:rsidRPr="006E257F">
        <w:rPr>
          <w:rFonts w:ascii="Times New Roman" w:eastAsia="Times New Roman" w:hAnsi="Times New Roman" w:cs="Times New Roman"/>
          <w:sz w:val="28"/>
          <w:szCs w:val="28"/>
          <w:lang w:eastAsia="ru-RU"/>
        </w:rPr>
        <w:t xml:space="preserve"> возрастают и предъявляют всё новые требования к личности, её деятельности и об</w:t>
      </w:r>
      <w:r>
        <w:rPr>
          <w:rFonts w:ascii="Times New Roman" w:eastAsia="Times New Roman" w:hAnsi="Times New Roman" w:cs="Times New Roman"/>
          <w:sz w:val="28"/>
          <w:szCs w:val="28"/>
          <w:lang w:eastAsia="ru-RU"/>
        </w:rPr>
        <w:t>щению с другими людьми. Данное обстоятельство определяет</w:t>
      </w:r>
      <w:r w:rsidRPr="006E257F">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обходимость для индивида</w:t>
      </w:r>
      <w:r w:rsidRPr="006E257F">
        <w:rPr>
          <w:rFonts w:ascii="Times New Roman" w:eastAsia="Times New Roman" w:hAnsi="Times New Roman" w:cs="Times New Roman"/>
          <w:sz w:val="28"/>
          <w:szCs w:val="28"/>
          <w:lang w:eastAsia="ru-RU"/>
        </w:rPr>
        <w:t xml:space="preserve"> постоянной адаптации к изменяющимся социальным условиям, напряжения и </w:t>
      </w:r>
      <w:r>
        <w:rPr>
          <w:rFonts w:ascii="Times New Roman" w:eastAsia="Times New Roman" w:hAnsi="Times New Roman" w:cs="Times New Roman"/>
          <w:sz w:val="28"/>
          <w:szCs w:val="28"/>
          <w:lang w:eastAsia="ru-RU"/>
        </w:rPr>
        <w:t>актуализации резервов</w:t>
      </w:r>
      <w:r w:rsidRPr="006E257F">
        <w:rPr>
          <w:rFonts w:ascii="Times New Roman" w:eastAsia="Times New Roman" w:hAnsi="Times New Roman" w:cs="Times New Roman"/>
          <w:sz w:val="28"/>
          <w:szCs w:val="28"/>
          <w:lang w:eastAsia="ru-RU"/>
        </w:rPr>
        <w:t xml:space="preserve"> его здоровья, в том числе и социальных ресурсов, обеспечивающих их </w:t>
      </w:r>
      <w:r>
        <w:rPr>
          <w:rFonts w:ascii="Times New Roman" w:eastAsia="Times New Roman" w:hAnsi="Times New Roman" w:cs="Times New Roman"/>
          <w:sz w:val="28"/>
          <w:szCs w:val="28"/>
          <w:lang w:eastAsia="ru-RU"/>
        </w:rPr>
        <w:t>реализацию в</w:t>
      </w:r>
      <w:r w:rsidRPr="006E257F">
        <w:rPr>
          <w:rFonts w:ascii="Times New Roman" w:eastAsia="Times New Roman" w:hAnsi="Times New Roman" w:cs="Times New Roman"/>
          <w:sz w:val="28"/>
          <w:szCs w:val="28"/>
          <w:lang w:eastAsia="ru-RU"/>
        </w:rPr>
        <w:t xml:space="preserve"> гармонии с социальным окружением.</w:t>
      </w:r>
    </w:p>
    <w:p w:rsidR="00182B37" w:rsidRPr="009C4109" w:rsidRDefault="00182B37" w:rsidP="00182B37">
      <w:pPr>
        <w:tabs>
          <w:tab w:val="left" w:pos="-567"/>
        </w:tabs>
        <w:spacing w:after="0"/>
        <w:ind w:left="-567" w:firstLine="567"/>
        <w:jc w:val="both"/>
        <w:rPr>
          <w:rFonts w:ascii="Times New Roman" w:hAnsi="Times New Roman"/>
          <w:sz w:val="28"/>
          <w:szCs w:val="28"/>
        </w:rPr>
      </w:pPr>
      <w:r w:rsidRPr="009C4109">
        <w:rPr>
          <w:rFonts w:ascii="Times New Roman" w:hAnsi="Times New Roman"/>
          <w:sz w:val="28"/>
          <w:szCs w:val="28"/>
        </w:rPr>
        <w:t xml:space="preserve">Основой современной образовательной политики государства является социальная адресность и сбалансированность социальных интересов. Выпускники современной школы заинтересованы, в первую очередь,  в получении знаний, необходимых им для успешной интеграции в социум и адаптации в нем. В качестве социального института школа ставит перед собой такие задачи,  как  </w:t>
      </w:r>
      <w:r w:rsidRPr="009C4109">
        <w:rPr>
          <w:rFonts w:ascii="Times New Roman" w:hAnsi="Times New Roman"/>
          <w:sz w:val="28"/>
          <w:szCs w:val="28"/>
        </w:rPr>
        <w:lastRenderedPageBreak/>
        <w:t>формирование личности, способной успешно социализироваться; целенаправленное создание условий для формирование базовой культуры личности; внедрение технологической, коммуникативной, проектной культуры. Современная педагогика должна исходить из п</w:t>
      </w:r>
      <w:r>
        <w:rPr>
          <w:rFonts w:ascii="Times New Roman" w:hAnsi="Times New Roman"/>
          <w:sz w:val="28"/>
          <w:szCs w:val="28"/>
        </w:rPr>
        <w:t xml:space="preserve">оложения необходимости развития </w:t>
      </w:r>
      <w:r w:rsidRPr="009C4109">
        <w:rPr>
          <w:rFonts w:ascii="Times New Roman" w:hAnsi="Times New Roman"/>
          <w:sz w:val="28"/>
          <w:szCs w:val="28"/>
        </w:rPr>
        <w:t xml:space="preserve"> у школьников качеств, участвующих в реализации человеком себя как существа общественного и как неповторимую личность, со своими специфическими запросами и индивидуальными способами социальной самореализации, что отмечается различными уч</w:t>
      </w:r>
      <w:r>
        <w:rPr>
          <w:rFonts w:ascii="Times New Roman" w:hAnsi="Times New Roman"/>
          <w:sz w:val="28"/>
          <w:szCs w:val="28"/>
        </w:rPr>
        <w:t xml:space="preserve">еными в своих исследованиях </w:t>
      </w:r>
      <w:r w:rsidRPr="00F110BD">
        <w:rPr>
          <w:rFonts w:ascii="Times New Roman" w:hAnsi="Times New Roman"/>
          <w:sz w:val="28"/>
          <w:szCs w:val="28"/>
        </w:rPr>
        <w:t>[1, 3,</w:t>
      </w:r>
      <w:r>
        <w:rPr>
          <w:rFonts w:ascii="Times New Roman" w:hAnsi="Times New Roman"/>
          <w:sz w:val="28"/>
          <w:szCs w:val="28"/>
        </w:rPr>
        <w:t xml:space="preserve"> </w:t>
      </w:r>
      <w:r w:rsidRPr="00F110BD">
        <w:rPr>
          <w:rFonts w:ascii="Times New Roman" w:hAnsi="Times New Roman"/>
          <w:sz w:val="28"/>
          <w:szCs w:val="28"/>
        </w:rPr>
        <w:t>4</w:t>
      </w:r>
      <w:r w:rsidRPr="009C4109">
        <w:rPr>
          <w:rFonts w:ascii="Times New Roman" w:hAnsi="Times New Roman"/>
          <w:sz w:val="28"/>
          <w:szCs w:val="28"/>
        </w:rPr>
        <w:t>].</w:t>
      </w:r>
    </w:p>
    <w:p w:rsidR="00182B37" w:rsidRDefault="00182B37" w:rsidP="00182B37">
      <w:pPr>
        <w:tabs>
          <w:tab w:val="left" w:pos="-567"/>
        </w:tabs>
        <w:spacing w:before="100" w:beforeAutospacing="1" w:after="100" w:afterAutospacing="1"/>
        <w:ind w:left="-567" w:firstLine="567"/>
        <w:jc w:val="both"/>
        <w:rPr>
          <w:rFonts w:ascii="Times New Roman" w:hAnsi="Times New Roman"/>
          <w:sz w:val="28"/>
          <w:szCs w:val="28"/>
          <w:lang w:eastAsia="ru-RU"/>
        </w:rPr>
      </w:pPr>
      <w:r w:rsidRPr="000A66C7">
        <w:rPr>
          <w:rFonts w:ascii="Times New Roman" w:hAnsi="Times New Roman"/>
          <w:sz w:val="28"/>
          <w:szCs w:val="28"/>
          <w:lang w:eastAsia="ru-RU"/>
        </w:rPr>
        <w:t>Здоровье ребенка, его социально-психологическая адаптация, нормальный рост и развитие во многом определяются средой, в которой он живет.</w:t>
      </w:r>
      <w:r>
        <w:rPr>
          <w:rFonts w:ascii="Times New Roman" w:hAnsi="Times New Roman"/>
          <w:sz w:val="28"/>
          <w:szCs w:val="28"/>
          <w:lang w:eastAsia="ru-RU"/>
        </w:rPr>
        <w:t xml:space="preserve"> Особое значение для социальной педагогики имеют исследования микросреды (социокультурная среда, культурная среда образовательных учреждений, среда семьи, среда социальных групп и личности), где «специалисты в области образования и социальной защиты детства непосредственно используют возможности среды с целью создания условий для успешной социализации и саморазвития ребенка» </w:t>
      </w:r>
      <w:r w:rsidRPr="00826753">
        <w:rPr>
          <w:rFonts w:ascii="Times New Roman" w:hAnsi="Times New Roman"/>
          <w:sz w:val="28"/>
          <w:szCs w:val="28"/>
          <w:lang w:eastAsia="ru-RU"/>
        </w:rPr>
        <w:t>[</w:t>
      </w:r>
      <w:r w:rsidRPr="002B51E4">
        <w:rPr>
          <w:rFonts w:ascii="Times New Roman" w:hAnsi="Times New Roman"/>
          <w:sz w:val="28"/>
          <w:szCs w:val="28"/>
          <w:lang w:eastAsia="ru-RU"/>
        </w:rPr>
        <w:t>3</w:t>
      </w:r>
      <w:r>
        <w:rPr>
          <w:rFonts w:ascii="Times New Roman" w:hAnsi="Times New Roman"/>
          <w:sz w:val="28"/>
          <w:szCs w:val="28"/>
          <w:lang w:eastAsia="ru-RU"/>
        </w:rPr>
        <w:t>, с. 7</w:t>
      </w:r>
      <w:r w:rsidRPr="00826753">
        <w:rPr>
          <w:rFonts w:ascii="Times New Roman" w:hAnsi="Times New Roman"/>
          <w:sz w:val="28"/>
          <w:szCs w:val="28"/>
          <w:lang w:eastAsia="ru-RU"/>
        </w:rPr>
        <w:t>].</w:t>
      </w:r>
      <w:r>
        <w:rPr>
          <w:rFonts w:ascii="Times New Roman" w:hAnsi="Times New Roman"/>
          <w:sz w:val="28"/>
          <w:szCs w:val="28"/>
          <w:lang w:eastAsia="ru-RU"/>
        </w:rPr>
        <w:t xml:space="preserve">  Для ребенка от 6 до 17 лет наиболее значимой</w:t>
      </w:r>
      <w:r w:rsidRPr="000A66C7">
        <w:rPr>
          <w:rFonts w:ascii="Times New Roman" w:hAnsi="Times New Roman"/>
          <w:sz w:val="28"/>
          <w:szCs w:val="28"/>
          <w:lang w:eastAsia="ru-RU"/>
        </w:rPr>
        <w:t xml:space="preserve">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w:t>
      </w:r>
      <w:r>
        <w:rPr>
          <w:rFonts w:ascii="Times New Roman" w:hAnsi="Times New Roman"/>
          <w:sz w:val="28"/>
          <w:szCs w:val="28"/>
          <w:lang w:eastAsia="ru-RU"/>
        </w:rPr>
        <w:t xml:space="preserve">. </w:t>
      </w:r>
      <w:r w:rsidRPr="00BA59B7">
        <w:rPr>
          <w:rFonts w:ascii="Times New Roman" w:hAnsi="Times New Roman"/>
          <w:sz w:val="28"/>
          <w:szCs w:val="28"/>
          <w:lang w:eastAsia="ru-RU"/>
        </w:rPr>
        <w:t>Состояние здоровья российских школьников вызывает серьезную тревогу специалистов.</w:t>
      </w:r>
      <w:r>
        <w:rPr>
          <w:rFonts w:ascii="Times New Roman" w:hAnsi="Times New Roman"/>
          <w:sz w:val="28"/>
          <w:szCs w:val="28"/>
          <w:lang w:eastAsia="ru-RU"/>
        </w:rPr>
        <w:t xml:space="preserve"> Осознавая важность данной проблемы, </w:t>
      </w:r>
      <w:r w:rsidRPr="005B70A9">
        <w:rPr>
          <w:rFonts w:ascii="Times New Roman" w:hAnsi="Times New Roman"/>
          <w:sz w:val="28"/>
          <w:szCs w:val="28"/>
          <w:lang w:eastAsia="ru-RU"/>
        </w:rPr>
        <w:t xml:space="preserve"> учителям начальных классов при организации процесса обучения и воспитания следует учитывать такие школьные факторы риска по значимости влияния на здоровье учащихся, как стрессовая педагогическая тактика, несоответствие методик и технологий обуч</w:t>
      </w:r>
      <w:r>
        <w:rPr>
          <w:rFonts w:ascii="Times New Roman" w:hAnsi="Times New Roman"/>
          <w:sz w:val="28"/>
          <w:szCs w:val="28"/>
          <w:lang w:eastAsia="ru-RU"/>
        </w:rPr>
        <w:t>ения возрастным и функциональным</w:t>
      </w:r>
      <w:r w:rsidRPr="005B70A9">
        <w:rPr>
          <w:rFonts w:ascii="Times New Roman" w:hAnsi="Times New Roman"/>
          <w:sz w:val="28"/>
          <w:szCs w:val="28"/>
          <w:lang w:eastAsia="ru-RU"/>
        </w:rPr>
        <w:t xml:space="preserve"> возможностям школьников; несоблюдение элементарных физиологических и гигиенических требований к организации учебного процесса; интенсификация учебного процесса, отсутствие системной работы по формированию ценности здоровья и здорового образа жизни и т.д. </w:t>
      </w:r>
    </w:p>
    <w:p w:rsidR="00182B37" w:rsidRPr="00ED1F59" w:rsidRDefault="00182B37" w:rsidP="00182B37">
      <w:pPr>
        <w:tabs>
          <w:tab w:val="left" w:pos="-567"/>
        </w:tabs>
        <w:spacing w:before="100" w:beforeAutospacing="1" w:after="100" w:afterAutospacing="1"/>
        <w:ind w:left="-567" w:firstLine="567"/>
        <w:jc w:val="both"/>
        <w:rPr>
          <w:rFonts w:ascii="Times New Roman" w:eastAsia="Times New Roman" w:hAnsi="Times New Roman" w:cs="Times New Roman"/>
          <w:sz w:val="28"/>
          <w:szCs w:val="28"/>
          <w:lang w:eastAsia="ru-RU"/>
        </w:rPr>
      </w:pPr>
      <w:r w:rsidRPr="0018491C">
        <w:rPr>
          <w:rFonts w:ascii="Times New Roman" w:hAnsi="Times New Roman" w:cs="Times New Roman"/>
          <w:sz w:val="28"/>
          <w:szCs w:val="28"/>
        </w:rPr>
        <w:t xml:space="preserve">   Полностью реализовать себя, свои физические, моральные и интеллектуальные возможности способен только здоровый человек, поэтому так важно сохранение здоровья нации. Наряду с физическим и психическим благополучием индивида  основой здоровья любого человека является его социальное здоровье. </w:t>
      </w:r>
      <w:r w:rsidRPr="0018491C">
        <w:rPr>
          <w:rFonts w:ascii="Times New Roman" w:eastAsia="Times New Roman" w:hAnsi="Times New Roman" w:cs="Times New Roman"/>
          <w:sz w:val="28"/>
          <w:szCs w:val="28"/>
          <w:lang w:eastAsia="ru-RU"/>
        </w:rPr>
        <w:t>Социальное здоровье – это «ресурс, социальный капитал, необходимый как молодежи, так и взрослым людям  для успешной социализации и социальной адаптации в новых общественно-экономических условиях, а также в условиях модернизации росс</w:t>
      </w:r>
      <w:r>
        <w:rPr>
          <w:rFonts w:ascii="Times New Roman" w:eastAsia="Times New Roman" w:hAnsi="Times New Roman" w:cs="Times New Roman"/>
          <w:sz w:val="28"/>
          <w:szCs w:val="28"/>
          <w:lang w:eastAsia="ru-RU"/>
        </w:rPr>
        <w:t>ийского общества» [</w:t>
      </w:r>
      <w:r w:rsidRPr="002B51E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sidRPr="0018491C">
        <w:rPr>
          <w:rFonts w:ascii="Times New Roman" w:eastAsia="Times New Roman" w:hAnsi="Times New Roman" w:cs="Times New Roman"/>
          <w:sz w:val="28"/>
          <w:szCs w:val="28"/>
          <w:lang w:eastAsia="ru-RU"/>
        </w:rPr>
        <w:t xml:space="preserve">. 5]. Рассмотрение проблемы </w:t>
      </w:r>
      <w:r w:rsidRPr="0018491C">
        <w:rPr>
          <w:rFonts w:ascii="Times New Roman" w:eastAsia="Times New Roman" w:hAnsi="Times New Roman" w:cs="Times New Roman"/>
          <w:sz w:val="28"/>
          <w:szCs w:val="28"/>
          <w:lang w:eastAsia="ru-RU"/>
        </w:rPr>
        <w:lastRenderedPageBreak/>
        <w:t>здоровья в педагогических исследованиях происходит в контексте проблем личностного и психического развития индивида.</w:t>
      </w:r>
      <w:r>
        <w:rPr>
          <w:rFonts w:ascii="Times New Roman" w:eastAsia="Times New Roman" w:hAnsi="Times New Roman" w:cs="Times New Roman"/>
          <w:sz w:val="28"/>
          <w:szCs w:val="28"/>
          <w:lang w:eastAsia="ru-RU"/>
        </w:rPr>
        <w:t xml:space="preserve"> </w:t>
      </w:r>
      <w:r w:rsidRPr="0018491C">
        <w:rPr>
          <w:rFonts w:ascii="Times New Roman" w:eastAsia="Times New Roman" w:hAnsi="Times New Roman" w:cs="Times New Roman"/>
          <w:sz w:val="28"/>
          <w:szCs w:val="28"/>
          <w:lang w:eastAsia="ru-RU"/>
        </w:rPr>
        <w:t xml:space="preserve">Е.Н. Приступа в своей монографии, посвященной проблеме индивидуального социального здоровья школьников, сформулировала его определение,  используемое  в рамках  педагогической науки. «Социальное здоровье личности ребенка – такое состояние человека, при котором его биопсихические возможности способствуют установлению равновесия с социальной средой путем адаптации и конструктивной активизации в ней, следуя нравственным социальным нормам» [14, с.124]. </w:t>
      </w:r>
    </w:p>
    <w:p w:rsidR="00182B37" w:rsidRPr="003A0F11" w:rsidRDefault="00182B37" w:rsidP="00182B37">
      <w:pPr>
        <w:tabs>
          <w:tab w:val="left" w:pos="-567"/>
        </w:tabs>
        <w:spacing w:before="100" w:beforeAutospacing="1" w:after="100" w:afterAutospacing="1"/>
        <w:ind w:left="-567" w:firstLine="567"/>
        <w:jc w:val="both"/>
        <w:rPr>
          <w:rFonts w:ascii="Times New Roman" w:hAnsi="Times New Roman" w:cs="Times New Roman"/>
          <w:b/>
          <w:sz w:val="28"/>
          <w:szCs w:val="28"/>
        </w:rPr>
      </w:pPr>
      <w:r w:rsidRPr="003A0F11">
        <w:rPr>
          <w:rFonts w:ascii="Times New Roman" w:hAnsi="Times New Roman" w:cs="Times New Roman"/>
          <w:sz w:val="28"/>
          <w:szCs w:val="28"/>
        </w:rPr>
        <w:t>Социальная составная определяет способность человека как личности свободно и осознанно выбирать ту или иную социальную роль, осознавать возможные последствия своих действий, брать на себя ответственность за их результат. Считается, что признаком социального здоровья является развитие личности человека, умение ответственного свободного выбора определить свое м</w:t>
      </w:r>
      <w:r>
        <w:rPr>
          <w:rFonts w:ascii="Times New Roman" w:hAnsi="Times New Roman" w:cs="Times New Roman"/>
          <w:sz w:val="28"/>
          <w:szCs w:val="28"/>
        </w:rPr>
        <w:t>есто среди других людей,</w:t>
      </w:r>
      <w:r w:rsidRPr="003A0F11">
        <w:rPr>
          <w:rFonts w:ascii="Times New Roman" w:hAnsi="Times New Roman" w:cs="Times New Roman"/>
          <w:sz w:val="28"/>
          <w:szCs w:val="28"/>
        </w:rPr>
        <w:t xml:space="preserve"> способность человека взаимодействовать с другими представителями общества, умение находить себе друзей и поддерживать с ними доверительные отношения.</w:t>
      </w:r>
      <w:r w:rsidRPr="003A0F11">
        <w:rPr>
          <w:sz w:val="28"/>
          <w:szCs w:val="28"/>
        </w:rPr>
        <w:t xml:space="preserve"> </w:t>
      </w:r>
      <w:r w:rsidRPr="003A0F11">
        <w:rPr>
          <w:rFonts w:ascii="Times New Roman" w:hAnsi="Times New Roman" w:cs="Times New Roman"/>
          <w:sz w:val="28"/>
          <w:szCs w:val="28"/>
        </w:rPr>
        <w:t>Социальное здоровье человека очень сильно влияет на нашу жизнь. Те, кто хорошо интегрированы в общество, как правило, живут дольше и быстрее восстанавливаются от болезней и депрессий. Учеными доказано, что социальная изоляция является пусковым механизмом для возникновения многих болезней. Именно плохая адаптация, неумение наладиться хорошие отношения с другими людьми, подрывает в человеке веру в свои силы и отсутствием желания что-либо менять в своей жизни.</w:t>
      </w:r>
    </w:p>
    <w:p w:rsidR="00182B37" w:rsidRDefault="00182B37" w:rsidP="00182B37">
      <w:pPr>
        <w:tabs>
          <w:tab w:val="left" w:pos="-567"/>
        </w:tabs>
        <w:spacing w:before="100" w:beforeAutospacing="1" w:after="100" w:afterAutospacing="1"/>
        <w:ind w:left="-567" w:firstLine="567"/>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Pr="003A0F11">
        <w:rPr>
          <w:rFonts w:ascii="Times New Roman" w:hAnsi="Times New Roman" w:cs="Times New Roman"/>
          <w:bCs/>
          <w:sz w:val="28"/>
          <w:szCs w:val="28"/>
        </w:rPr>
        <w:t xml:space="preserve">  </w:t>
      </w:r>
      <w:r>
        <w:rPr>
          <w:rFonts w:ascii="Times New Roman" w:hAnsi="Times New Roman" w:cs="Times New Roman"/>
          <w:bCs/>
          <w:sz w:val="28"/>
          <w:szCs w:val="28"/>
        </w:rPr>
        <w:t xml:space="preserve"> Данная проблема давно исследуется учеными.</w:t>
      </w:r>
      <w:r w:rsidRPr="003D5D49">
        <w:rPr>
          <w:rFonts w:ascii="Verdana" w:eastAsia="Times New Roman" w:hAnsi="Verdana" w:cs="Times New Roman"/>
          <w:sz w:val="18"/>
          <w:szCs w:val="18"/>
          <w:lang w:eastAsia="ru-RU"/>
        </w:rPr>
        <w:t xml:space="preserve"> </w:t>
      </w:r>
      <w:r w:rsidRPr="003D5D49">
        <w:rPr>
          <w:rFonts w:ascii="Times New Roman" w:eastAsia="Times New Roman" w:hAnsi="Times New Roman" w:cs="Times New Roman"/>
          <w:sz w:val="28"/>
          <w:szCs w:val="28"/>
          <w:lang w:eastAsia="ru-RU"/>
        </w:rPr>
        <w:t>Социальное здоровье человека активно изучается в философии,  социологии, психологии и педагогике.</w:t>
      </w:r>
      <w:r>
        <w:rPr>
          <w:rFonts w:ascii="Times New Roman" w:hAnsi="Times New Roman" w:cs="Times New Roman"/>
          <w:bCs/>
          <w:sz w:val="28"/>
          <w:szCs w:val="28"/>
        </w:rPr>
        <w:t xml:space="preserve"> </w:t>
      </w:r>
      <w:r w:rsidRPr="003A0F11">
        <w:rPr>
          <w:rFonts w:ascii="Times New Roman" w:eastAsia="Times New Roman" w:hAnsi="Times New Roman" w:cs="Times New Roman"/>
          <w:sz w:val="28"/>
          <w:szCs w:val="28"/>
          <w:lang w:eastAsia="ru-RU"/>
        </w:rPr>
        <w:t>Важный вклад в философское осмысление феномена социального здоровья внесли такие ученые,  как А.М. Изуткин, Е.Н. Кудрявцева, Ю.Л. Лисицын, Л.Г. Матрос, В.И. Петленко, Т.Б. Сергеева, Г.Б. Степанова, Г.И. Царегородцев и др. Разработке проблемы социального здоровья посвящено значительное число социологических исследований. Наиболее известны исследования  этой проблемы таких авторов, как Е.В. Дмитриева, Р.А. Зобов, В.Н. Келасьев, Л.В. Колпина, О.А.Рагимова, Т.Б. Соколова, Н.А. Чентемирова и др. Исследования  по проблемам индивидуального социального и психологического здоровья детей обсуждаются в монографиях И.В. Дубровиной, Е.Н. Приступа, О.В. Хухлаевой и др. Теоретические аспекты проблемы социального здоровья человека представлены в работах ведущих психологов -  В.А. Ананьева, Л.А. Байковой, О</w:t>
      </w:r>
      <w:r>
        <w:rPr>
          <w:rFonts w:ascii="Times New Roman" w:eastAsia="Times New Roman" w:hAnsi="Times New Roman" w:cs="Times New Roman"/>
          <w:sz w:val="28"/>
          <w:szCs w:val="28"/>
          <w:lang w:eastAsia="ru-RU"/>
        </w:rPr>
        <w:t>.С.  Васильевой</w:t>
      </w:r>
      <w:r w:rsidRPr="003A0F11">
        <w:rPr>
          <w:rFonts w:ascii="Times New Roman" w:eastAsia="Times New Roman" w:hAnsi="Times New Roman" w:cs="Times New Roman"/>
          <w:sz w:val="28"/>
          <w:szCs w:val="28"/>
          <w:lang w:eastAsia="ru-RU"/>
        </w:rPr>
        <w:t>, Г.С. Никифорова, Р.В. Овчаровой, Ф.Р. Филатова  и др.</w:t>
      </w:r>
    </w:p>
    <w:p w:rsidR="00182B37" w:rsidRPr="009C4109" w:rsidRDefault="00182B37" w:rsidP="00182B37">
      <w:pPr>
        <w:tabs>
          <w:tab w:val="left" w:pos="-567"/>
        </w:tabs>
        <w:spacing w:before="100" w:beforeAutospacing="1" w:after="100" w:afterAutospacing="1"/>
        <w:ind w:left="-567" w:firstLine="567"/>
        <w:jc w:val="both"/>
        <w:rPr>
          <w:rFonts w:ascii="Times New Roman" w:hAnsi="Times New Roman"/>
          <w:sz w:val="28"/>
          <w:szCs w:val="28"/>
        </w:rPr>
      </w:pPr>
      <w:r>
        <w:rPr>
          <w:rFonts w:ascii="Times New Roman" w:hAnsi="Times New Roman" w:cs="Times New Roman"/>
          <w:bCs/>
          <w:sz w:val="28"/>
          <w:szCs w:val="28"/>
        </w:rPr>
        <w:lastRenderedPageBreak/>
        <w:t>Одним из инновационных методов, позволяющих добиться позитивных результатов для формирования социального здоровья младших школьников, является метод проектов, несмотря на давнюю историю вопроса.</w:t>
      </w:r>
      <w:r w:rsidRPr="009C4109">
        <w:rPr>
          <w:rFonts w:ascii="Times New Roman" w:hAnsi="Times New Roman"/>
          <w:sz w:val="28"/>
          <w:szCs w:val="28"/>
        </w:rPr>
        <w:t xml:space="preserve"> </w:t>
      </w:r>
    </w:p>
    <w:p w:rsidR="00182B37" w:rsidRPr="002237F6" w:rsidRDefault="00182B37" w:rsidP="00182B37">
      <w:pPr>
        <w:tabs>
          <w:tab w:val="left" w:pos="-567"/>
        </w:tabs>
        <w:spacing w:before="100" w:beforeAutospacing="1" w:after="100" w:afterAutospacing="1"/>
        <w:ind w:left="-567" w:firstLine="567"/>
        <w:jc w:val="both"/>
        <w:rPr>
          <w:rFonts w:ascii="Times New Roman" w:hAnsi="Times New Roman"/>
          <w:sz w:val="28"/>
          <w:szCs w:val="28"/>
        </w:rPr>
      </w:pPr>
      <w:r w:rsidRPr="00F73457">
        <w:rPr>
          <w:rFonts w:ascii="Times New Roman" w:hAnsi="Times New Roman"/>
          <w:sz w:val="28"/>
          <w:szCs w:val="28"/>
        </w:rPr>
        <w:t>Многие отечественные и зарубе</w:t>
      </w:r>
      <w:r>
        <w:rPr>
          <w:rFonts w:ascii="Times New Roman" w:hAnsi="Times New Roman"/>
          <w:sz w:val="28"/>
          <w:szCs w:val="28"/>
        </w:rPr>
        <w:t>жные ученые (П.С. Лернер, М.Б. Павлова,</w:t>
      </w:r>
      <w:r w:rsidRPr="00F73457">
        <w:rPr>
          <w:rFonts w:ascii="Times New Roman" w:hAnsi="Times New Roman"/>
          <w:sz w:val="28"/>
          <w:szCs w:val="28"/>
        </w:rPr>
        <w:t xml:space="preserve"> Д. Питт и др.) определяют приоритетность проектной деятельности при обучении </w:t>
      </w:r>
      <w:r>
        <w:rPr>
          <w:rFonts w:ascii="Times New Roman" w:hAnsi="Times New Roman"/>
          <w:sz w:val="28"/>
          <w:szCs w:val="28"/>
        </w:rPr>
        <w:t xml:space="preserve">и воспитании школьников. </w:t>
      </w:r>
      <w:r w:rsidRPr="00DE712F">
        <w:rPr>
          <w:rFonts w:ascii="Times New Roman" w:hAnsi="Times New Roman"/>
          <w:sz w:val="28"/>
          <w:szCs w:val="28"/>
        </w:rPr>
        <w:t>Проблема проектной деятельности в философском, социальном и педагогическом аспектах рассматривалась в исследованиях И.И. Ляхова, Н.А. Масюковой, В.З. Юсупова и др. История возникновения и развития метода проектов прослеживается в работах</w:t>
      </w:r>
      <w:r>
        <w:rPr>
          <w:rFonts w:ascii="Times New Roman" w:hAnsi="Times New Roman"/>
          <w:sz w:val="28"/>
          <w:szCs w:val="28"/>
        </w:rPr>
        <w:t xml:space="preserve"> П.П. Блонского, </w:t>
      </w:r>
      <w:r w:rsidRPr="00DE712F">
        <w:rPr>
          <w:rFonts w:ascii="Times New Roman" w:hAnsi="Times New Roman"/>
          <w:sz w:val="28"/>
          <w:szCs w:val="28"/>
        </w:rPr>
        <w:t xml:space="preserve"> Д. Дьюи, У.Х. Килпатр</w:t>
      </w:r>
      <w:r>
        <w:rPr>
          <w:rFonts w:ascii="Times New Roman" w:hAnsi="Times New Roman"/>
          <w:sz w:val="28"/>
          <w:szCs w:val="28"/>
        </w:rPr>
        <w:t xml:space="preserve">ика, </w:t>
      </w:r>
      <w:r w:rsidRPr="00DE712F">
        <w:rPr>
          <w:rFonts w:ascii="Times New Roman" w:hAnsi="Times New Roman"/>
          <w:sz w:val="28"/>
          <w:szCs w:val="28"/>
        </w:rPr>
        <w:t xml:space="preserve"> С.Т. Шацкого</w:t>
      </w:r>
      <w:r>
        <w:rPr>
          <w:rFonts w:ascii="Times New Roman CYR" w:hAnsi="Times New Roman CYR" w:cs="Times New Roman CYR"/>
          <w:sz w:val="28"/>
          <w:szCs w:val="28"/>
        </w:rPr>
        <w:t xml:space="preserve">. </w:t>
      </w:r>
      <w:r>
        <w:rPr>
          <w:rFonts w:ascii="Times New Roman" w:hAnsi="Times New Roman"/>
          <w:sz w:val="28"/>
          <w:szCs w:val="28"/>
        </w:rPr>
        <w:t xml:space="preserve">За последние годы значительный вклад в разработку проблемы использования метода проектов как инновационной технологии воспитания  школьников внесли исследования </w:t>
      </w:r>
      <w:r w:rsidRPr="002237F6">
        <w:rPr>
          <w:rFonts w:ascii="Times New Roman" w:hAnsi="Times New Roman"/>
          <w:sz w:val="28"/>
          <w:szCs w:val="28"/>
        </w:rPr>
        <w:t>О.Б.Волжиной, Ю.В.Киримовой, М.М.Морозовой, Е.В.Рогалевой, И.С.Сергее</w:t>
      </w:r>
      <w:r>
        <w:rPr>
          <w:rFonts w:ascii="Times New Roman" w:hAnsi="Times New Roman"/>
          <w:sz w:val="28"/>
          <w:szCs w:val="28"/>
        </w:rPr>
        <w:t>ва</w:t>
      </w:r>
      <w:r w:rsidRPr="002237F6">
        <w:rPr>
          <w:rFonts w:ascii="Times New Roman" w:hAnsi="Times New Roman"/>
          <w:sz w:val="28"/>
          <w:szCs w:val="28"/>
        </w:rPr>
        <w:t xml:space="preserve"> и др. </w:t>
      </w:r>
    </w:p>
    <w:p w:rsidR="00182B37" w:rsidRPr="007D4AE1" w:rsidRDefault="00182B37" w:rsidP="00182B37">
      <w:pPr>
        <w:pStyle w:val="a4"/>
        <w:tabs>
          <w:tab w:val="left" w:pos="-567"/>
        </w:tabs>
        <w:spacing w:line="276" w:lineRule="auto"/>
        <w:ind w:left="-567" w:firstLine="567"/>
        <w:jc w:val="both"/>
        <w:rPr>
          <w:sz w:val="28"/>
          <w:szCs w:val="28"/>
        </w:rPr>
      </w:pPr>
      <w:r w:rsidRPr="007D4AE1">
        <w:rPr>
          <w:sz w:val="28"/>
          <w:szCs w:val="28"/>
        </w:rPr>
        <w:t>Социальный заказ нашего времени диктует современной системе образования  направленность на формирование высокообразованной, интеллектуально развитой личности, имеющей</w:t>
      </w:r>
      <w:r>
        <w:rPr>
          <w:sz w:val="28"/>
          <w:szCs w:val="28"/>
        </w:rPr>
        <w:t xml:space="preserve"> правильную</w:t>
      </w:r>
      <w:r w:rsidRPr="007D4AE1">
        <w:rPr>
          <w:sz w:val="28"/>
          <w:szCs w:val="28"/>
        </w:rPr>
        <w:t xml:space="preserve"> </w:t>
      </w:r>
      <w:r>
        <w:rPr>
          <w:sz w:val="28"/>
          <w:szCs w:val="28"/>
        </w:rPr>
        <w:t xml:space="preserve">духовно-нравственную  ориентацию </w:t>
      </w:r>
      <w:r w:rsidRPr="007D4AE1">
        <w:rPr>
          <w:sz w:val="28"/>
          <w:szCs w:val="28"/>
        </w:rPr>
        <w:t xml:space="preserve"> с младшего школьного возраста. </w:t>
      </w:r>
      <w:r w:rsidRPr="007D4AE1">
        <w:rPr>
          <w:color w:val="000000"/>
          <w:sz w:val="28"/>
          <w:szCs w:val="28"/>
        </w:rPr>
        <w:t xml:space="preserve">Уровень образования и интеллектуальный потенциал общества приобретают характер важнейшей составляющей национального богатства, а образованность человека, профессиональная подготовка, стремление к творчеству и умение решать нестандартные задачи становятся основой прогресса, устойчивости и безопасности страны. </w:t>
      </w:r>
      <w:r>
        <w:rPr>
          <w:color w:val="000000"/>
          <w:sz w:val="28"/>
          <w:szCs w:val="28"/>
        </w:rPr>
        <w:t>Но все интеллектуальные приобретения человека, компетентностные навыки, теряют смысл при отсутствии здоровья, сохранять которое необходимо еще с дошкольного  и младшего школьного возраста.</w:t>
      </w:r>
    </w:p>
    <w:p w:rsidR="00182B37" w:rsidRDefault="00182B37" w:rsidP="00182B37">
      <w:pPr>
        <w:ind w:left="-567" w:firstLine="709"/>
        <w:jc w:val="both"/>
        <w:rPr>
          <w:spacing w:val="-2"/>
          <w:sz w:val="28"/>
          <w:szCs w:val="28"/>
        </w:rPr>
      </w:pPr>
      <w:r w:rsidRPr="004D1221">
        <w:rPr>
          <w:spacing w:val="2"/>
          <w:sz w:val="28"/>
          <w:szCs w:val="28"/>
        </w:rPr>
        <w:t xml:space="preserve">  </w:t>
      </w:r>
      <w:r w:rsidRPr="008049EB">
        <w:rPr>
          <w:rFonts w:ascii="Times New Roman" w:hAnsi="Times New Roman" w:cs="Times New Roman"/>
          <w:sz w:val="28"/>
          <w:szCs w:val="28"/>
        </w:rPr>
        <w:t>Для всех участников образовательного процесса нашей школы важно социальное воспитание, направленное на своевременное обеспечение с</w:t>
      </w:r>
      <w:r>
        <w:rPr>
          <w:rFonts w:ascii="Times New Roman" w:hAnsi="Times New Roman" w:cs="Times New Roman"/>
          <w:sz w:val="28"/>
          <w:szCs w:val="28"/>
        </w:rPr>
        <w:t>оциальной безопасности учащихся и</w:t>
      </w:r>
      <w:r w:rsidRPr="008049EB">
        <w:rPr>
          <w:rFonts w:ascii="Times New Roman" w:hAnsi="Times New Roman" w:cs="Times New Roman"/>
          <w:sz w:val="28"/>
          <w:szCs w:val="28"/>
        </w:rPr>
        <w:t xml:space="preserve"> </w:t>
      </w:r>
      <w:r>
        <w:rPr>
          <w:rFonts w:ascii="Times New Roman" w:hAnsi="Times New Roman" w:cs="Times New Roman"/>
          <w:spacing w:val="2"/>
          <w:sz w:val="28"/>
          <w:szCs w:val="28"/>
        </w:rPr>
        <w:t>реализацию</w:t>
      </w:r>
      <w:r w:rsidRPr="0058487E">
        <w:rPr>
          <w:rFonts w:ascii="Times New Roman" w:hAnsi="Times New Roman" w:cs="Times New Roman"/>
          <w:spacing w:val="2"/>
          <w:sz w:val="28"/>
          <w:szCs w:val="28"/>
        </w:rPr>
        <w:t xml:space="preserve"> метода проектов в качестве эффективного метода формирования социального здоровья  младших школьников</w:t>
      </w:r>
      <w:r>
        <w:rPr>
          <w:rFonts w:ascii="Times New Roman" w:hAnsi="Times New Roman" w:cs="Times New Roman"/>
          <w:spacing w:val="2"/>
          <w:sz w:val="28"/>
          <w:szCs w:val="28"/>
        </w:rPr>
        <w:t>, что  стало</w:t>
      </w:r>
      <w:r w:rsidRPr="0058487E">
        <w:rPr>
          <w:rFonts w:ascii="Times New Roman" w:hAnsi="Times New Roman" w:cs="Times New Roman"/>
          <w:spacing w:val="2"/>
          <w:sz w:val="28"/>
          <w:szCs w:val="28"/>
        </w:rPr>
        <w:t xml:space="preserve"> </w:t>
      </w:r>
      <w:r w:rsidRPr="0058487E">
        <w:rPr>
          <w:rFonts w:ascii="Times New Roman" w:hAnsi="Times New Roman" w:cs="Times New Roman"/>
          <w:spacing w:val="-2"/>
          <w:sz w:val="28"/>
          <w:szCs w:val="28"/>
        </w:rPr>
        <w:t>важным на</w:t>
      </w:r>
      <w:r>
        <w:rPr>
          <w:rFonts w:ascii="Times New Roman" w:hAnsi="Times New Roman" w:cs="Times New Roman"/>
          <w:spacing w:val="-2"/>
          <w:sz w:val="28"/>
          <w:szCs w:val="28"/>
        </w:rPr>
        <w:t xml:space="preserve">правлением в деятельности </w:t>
      </w:r>
      <w:r w:rsidRPr="0058487E">
        <w:rPr>
          <w:rFonts w:ascii="Times New Roman" w:hAnsi="Times New Roman" w:cs="Times New Roman"/>
          <w:spacing w:val="-2"/>
          <w:sz w:val="28"/>
          <w:szCs w:val="28"/>
        </w:rPr>
        <w:t xml:space="preserve"> ГБОУ ЦО № 1473 имени Г.А.Тарана.</w:t>
      </w:r>
      <w:r>
        <w:rPr>
          <w:spacing w:val="-2"/>
          <w:sz w:val="28"/>
          <w:szCs w:val="28"/>
        </w:rPr>
        <w:t xml:space="preserve"> </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Социальная безопасность детей центра образования обеспечивается такими педагогическими условиями, как:</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w:t>
      </w:r>
      <w:r w:rsidRPr="008049EB">
        <w:rPr>
          <w:rFonts w:ascii="Times New Roman" w:hAnsi="Times New Roman" w:cs="Times New Roman"/>
          <w:sz w:val="28"/>
          <w:szCs w:val="28"/>
        </w:rPr>
        <w:tab/>
        <w:t xml:space="preserve">Социально-педагогическое сопровождение неблагополучных семей, подразумевающее правовые, социальные, психолого-педагогические мероприятия по обеспечению гарантированных условий жизни; поддержание жизнеобеспечения, гармоничного развития ребенка (психолого-педагогические сопровождение семьи, сотрудничество с местными учреждениями социальной </w:t>
      </w:r>
      <w:r w:rsidRPr="008049EB">
        <w:rPr>
          <w:rFonts w:ascii="Times New Roman" w:hAnsi="Times New Roman" w:cs="Times New Roman"/>
          <w:sz w:val="28"/>
          <w:szCs w:val="28"/>
        </w:rPr>
        <w:lastRenderedPageBreak/>
        <w:t>защиты, обучение и консультирование родителей, вовлечение родителей в работу с детьми и др.);</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w:t>
      </w:r>
      <w:r w:rsidRPr="008049EB">
        <w:rPr>
          <w:rFonts w:ascii="Times New Roman" w:hAnsi="Times New Roman" w:cs="Times New Roman"/>
          <w:sz w:val="28"/>
          <w:szCs w:val="28"/>
        </w:rPr>
        <w:tab/>
        <w:t xml:space="preserve"> Решение детьми проблемных задач и ситуаций, требующих знаний безопасного поведения в обществе;</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w:t>
      </w:r>
      <w:r w:rsidRPr="008049EB">
        <w:rPr>
          <w:rFonts w:ascii="Times New Roman" w:hAnsi="Times New Roman" w:cs="Times New Roman"/>
          <w:sz w:val="28"/>
          <w:szCs w:val="28"/>
        </w:rPr>
        <w:tab/>
        <w:t xml:space="preserve">Развитие у детей социально-психологических качеств, способствующих самосохранительному поведению в ситуации риска (адекватной оценки самого себя, своих возможностей и способностей; способности анализу обстановки, прогнозированию последствий своих действий; самостоятельности, ответственности за свое поведение; способности к принятию решения и др.). </w:t>
      </w:r>
    </w:p>
    <w:p w:rsidR="00182B37"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Последние два пункта особенно успешно осуществляются учителями нашей школы средствами проектной деятельности. Метод проектов не является принципиально новым в педагогической  практике, но вместе с тем его относят к «педагогическим технологиям 21 века как предусматривающий умение адаптироваться в стремительно меняющемся мире постиндустриального общества» [1, с. 5]. Сущность этого метода заключается в обучении элементам исследования, что позволяет педагогу направлять познавательную деятельность школьников, то есть учить их учиться. За время существования метода проектов его содержание пополнялось  новыми приемами, методиками (например, связанными с использованием интерактивных методов обучения и мультимедийных технологий), но суть метода осталась прежней – «стимулирование интереса обучающихся к постановке и решению новых проблем, приобретению навыков исследования, практическому применению полученных знаний» [4, с. 5].</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При включении младших школьников в проектную деятельность выполнение проектов осуществляется от простых действий (проект-наблюдение  «Опасности на улице и в помещениях», проект-рассказ «Правила безопасного поведения в школе и дома», «Мой безопасный путь в школу»,  проект-литературный конкурс «Вредные советы в стиле Григория Остера о правилах безопасного поведения «Если ты остался один дома»)  к сложным коллективным проектам. Естественно, возраст накладывает ограничения на организацию проектной деятельности учащихся начальных классов, однако начинать вовлекать младших школьников в проектную деятельность можно и нужно, ведь именно в данном возрасте закладывается ряд ценностных установок, личностных качеств и отношений. «Метод проектов – суть развивающего, личностно-ориентированного обучения, который может использоваться на любой ступени обучения, в т</w:t>
      </w:r>
      <w:r>
        <w:rPr>
          <w:rFonts w:ascii="Times New Roman" w:hAnsi="Times New Roman" w:cs="Times New Roman"/>
          <w:sz w:val="28"/>
          <w:szCs w:val="28"/>
        </w:rPr>
        <w:t>ом числе и в начальной школе» [</w:t>
      </w:r>
      <w:r w:rsidRPr="002B51E4">
        <w:rPr>
          <w:rFonts w:ascii="Times New Roman" w:hAnsi="Times New Roman" w:cs="Times New Roman"/>
          <w:sz w:val="28"/>
          <w:szCs w:val="28"/>
        </w:rPr>
        <w:t>4</w:t>
      </w:r>
      <w:r w:rsidRPr="008049EB">
        <w:rPr>
          <w:rFonts w:ascii="Times New Roman" w:hAnsi="Times New Roman" w:cs="Times New Roman"/>
          <w:sz w:val="28"/>
          <w:szCs w:val="28"/>
        </w:rPr>
        <w:t xml:space="preserve">, с. 5]. </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lastRenderedPageBreak/>
        <w:t xml:space="preserve">Проектная деятельность, организованная в ГБОУ ЦО № 1473, представлена двумя основными блоками. Во-первых, учителями и детьми создаются проекты, связанные с процессом воспитания культуры безопасности, обучением младших школьников безопасной жизнедеятельности. Основной целью процесса обучения безопасной жизнедеятельности является формирование у обучаемых опыта прогнозирования, предупреждения, преодоления, минимизации и преодоления последствий опасных ситуаций, вредных и опасных факторов жизнедеятельности.  Содержание обучения безопасной жизнедеятельности включает знания (о причинах опасных и вредных факторов, о характере их воздействия, о типичных ошибках при самоспасении, о средствах безопасности, о способах самоконтроля и т.д.), умения (деятельность в обычных и опасных условиях), опыт творческой деятельности (по использованию и созданию средств безопасности), опыт эмоционально-ценностного отношения (к проблемам безопасности личности и общества).  Обучение основам безопасности не должно сводиться к простому инструктажу. Проектная  деятельность позволяет уделять больше внимания организации различных видов деятельности и приобретению опыта. </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Активная познавательная деятельность детей, самостоятельный поиск решения проблемной задачи создаёт условия для формирования мотивов самосохранительного поведения и обеспечивает использование полученных знаний и умений на практике. Овладение навыками безопасного поведения в полной мере происходит в процессе решения детьми ситуационных задач, анализа, разбора и инсценировки конкретных ситуаций. Работая над коллективными проектами, посвященным вопросам социальной безопасности ребёнка, важно изучать правила поведения на улице, в подъезде, в случаях общения с незнакомыми людьми, телефонную безопасность и др.</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 xml:space="preserve">Для приобретения навыков и умений используются разнообразные практические методы, позволяющие включить в процесс усвоения знаний различные виды деятельности детей: упражнения, тренировки, игровые ситуации, являющиеся составными частями ролево-игровых типов проектов.  В результате подобной работы у детей формируются, обогащаются и систематизируются представления о социальном окружении с присущими ему опасностями, накапливается жизненный опыт. Хотелось бы  отметить, что коллективный  мультипроект «Азбука города», выполненный  параллелью четвертых классов, представляет собой проект, относящийся и к исследовательскому (учащиеся искали информацию об истории возникновения транспорта; исследовали наличие видов транспорта и дорожных знаков в местах их проживания и следования по маршруту к школе),  и к творческому, и к информационному,  и к ориентированному типу. В данном проекте  отмечается интеграция различных </w:t>
      </w:r>
      <w:r w:rsidRPr="008049EB">
        <w:rPr>
          <w:rFonts w:ascii="Times New Roman" w:hAnsi="Times New Roman" w:cs="Times New Roman"/>
          <w:sz w:val="28"/>
          <w:szCs w:val="28"/>
        </w:rPr>
        <w:lastRenderedPageBreak/>
        <w:t>образовательных областей, так как учащиеся в ходе его реализации сочиняли стихи по правилам дорожного движения (литературное чтение), конструировали  различные виды транспорта (легоконструирование),  рисовали, выполняли аппликации (уроки ИЗО и труда), с помощью учителей информатики оживляли своих сконструированных персонажей и объекты для создания мультфильма о правилах дорожного движения и о безопасном перемещении по городу (применение мультимедийных технологий) и т.д. Это был долгосрочный проект,  работа была трудной и кропотливой, но младшие школьники изучали безопасность поведения на оживленных улицах города, затрагивая свою эмоциональную сферу, отнеслись к процессу изучения строгих правил безопасности творчески.  Учителя, помогавшие младшим школьникам в создании и защите проекта, получили международные дипломы за внедрение инновационных методик в образовании и воспитании учащихся.</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Во-вторых, основным направлением проектной деятельности нашей школы является воспитание гармоничной, устойчивой к стрессам личности, имеющий твердый жизненный стержень: духовно-нравственное воспитание. Вот уже третий год ГБОУ ЦО № 1473 участвует в реализации экспериментальной программы «Социокультурные истоки». Си</w:t>
      </w:r>
      <w:r>
        <w:rPr>
          <w:rFonts w:ascii="Times New Roman" w:hAnsi="Times New Roman" w:cs="Times New Roman"/>
          <w:sz w:val="28"/>
          <w:szCs w:val="28"/>
        </w:rPr>
        <w:t>стема «Истоков»</w:t>
      </w:r>
      <w:r w:rsidRPr="008049EB">
        <w:rPr>
          <w:rFonts w:ascii="Times New Roman" w:hAnsi="Times New Roman" w:cs="Times New Roman"/>
          <w:sz w:val="28"/>
          <w:szCs w:val="28"/>
        </w:rPr>
        <w:t xml:space="preserve"> способна интегрировать предметы гуманитарного и естественнонаучного направлений в единое образовательное пространство. </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 xml:space="preserve">В условиях разрастания негативной информационной среды, смещения шкалы ценностей, утраты духовных ориентиров и взаимопонимания между поколениями проектная деятельность по «Истокам» обеспечивает самое главное для формирования социальной безопасности в будущем – осуществляет функцию спасения личности от разрушения, ориентирует на фундаментальные культурные ценности русского народа. В данном блоке хотелось бы отметить наиболее яркие проекты нашей школы с целью распространения педагогического опыта. Для учащихся параллели вторых классов значимым проектом стало создание «Азбуки нравственности». В течение года ученики приобретали опыт духовного развития, выделяя и осмысливая такие нравственные категории, как благодарность, добро, храбрость, честь, мужество, милосердие. Под руководством учителя дети участвовали в драматизациях, в социальных проектах, в том числе по оказанию  помощи воспитанникам детского дома. На уроках ИЗО школьники отображали свое понимание той или иной нравственной категории в рисунках. В конце года на общешкольном мероприятии, посвященному отчету по экспериментальной работе, учащиеся защищали свой проект, результатом которого стала рукописная книга с картинками детей о понимании ими нравственных ценностей. Интересным проектом стал долгосрочный проект  «Образ защитника Отечества», </w:t>
      </w:r>
      <w:r w:rsidRPr="008049EB">
        <w:rPr>
          <w:rFonts w:ascii="Times New Roman" w:hAnsi="Times New Roman" w:cs="Times New Roman"/>
          <w:sz w:val="28"/>
          <w:szCs w:val="28"/>
        </w:rPr>
        <w:lastRenderedPageBreak/>
        <w:t xml:space="preserve">представленный параллелью третьих классов, результатом которого стало создание фильма о родственниках учащихся, участвовавших в Великой Отечественной войне. Ребята, работающие над проектом, интересовались не только историей своей семьи, многое они узнавали впервые об истории своей Родины. Семья общалась, собирались реликвии, вспоминали своих родных и близких, а это одно из самых ценных достижений курса «Истоки» - сплочение семьи. Для ощущения своей личной  социальной безопасности ребенку очень важно чувствовать, что он часть семьи, ему важно гордиться своими корнями, своей страной. </w:t>
      </w:r>
    </w:p>
    <w:p w:rsidR="00182B37" w:rsidRPr="008049EB" w:rsidRDefault="00182B37" w:rsidP="00182B37">
      <w:pPr>
        <w:ind w:left="-567" w:firstLine="709"/>
        <w:jc w:val="both"/>
        <w:rPr>
          <w:rFonts w:ascii="Times New Roman" w:hAnsi="Times New Roman" w:cs="Times New Roman"/>
          <w:sz w:val="28"/>
          <w:szCs w:val="28"/>
        </w:rPr>
      </w:pPr>
      <w:r w:rsidRPr="008049EB">
        <w:rPr>
          <w:rFonts w:ascii="Times New Roman" w:hAnsi="Times New Roman" w:cs="Times New Roman"/>
          <w:sz w:val="28"/>
          <w:szCs w:val="28"/>
        </w:rPr>
        <w:t xml:space="preserve">    Реализуя духовно-нравственный потенциал программы «Истоков», при выборе тематики проектов важно помнить, что,  следуя совету К.Д.Ушинского, необходимо  сначала знакомить детей с положительным содержанием жизни, с тем, что лежит в основе ее гармонии и единства, что дорого каждому человеку. Когда ребенок подрастет, жизнь предстанет перед ним во всей своей сложности и противоречивости. Но потребность в ее гармонизации, усвоенная в начале жизненного пути, будет помогать человеку достойно выходить из нравственных тупиков в дальнейшем.</w:t>
      </w:r>
    </w:p>
    <w:p w:rsidR="00182B37" w:rsidRPr="00C54008" w:rsidRDefault="00182B37" w:rsidP="00182B37">
      <w:pPr>
        <w:tabs>
          <w:tab w:val="left" w:pos="-567"/>
        </w:tabs>
        <w:spacing w:before="432" w:after="192"/>
        <w:ind w:left="-567" w:firstLine="567"/>
        <w:jc w:val="both"/>
        <w:outlineLvl w:val="1"/>
        <w:rPr>
          <w:rFonts w:ascii="Times New Roman" w:hAnsi="Times New Roman"/>
          <w:sz w:val="28"/>
          <w:szCs w:val="28"/>
        </w:rPr>
      </w:pPr>
      <w:r w:rsidRPr="000F57A5">
        <w:rPr>
          <w:rFonts w:ascii="Times New Roman" w:hAnsi="Times New Roman"/>
          <w:sz w:val="28"/>
          <w:szCs w:val="28"/>
        </w:rPr>
        <w:t xml:space="preserve">В системе дополнительного образования </w:t>
      </w:r>
      <w:r>
        <w:rPr>
          <w:rFonts w:ascii="Times New Roman" w:hAnsi="Times New Roman"/>
          <w:sz w:val="28"/>
          <w:szCs w:val="28"/>
        </w:rPr>
        <w:t xml:space="preserve"> нашего ЦО уже пятый</w:t>
      </w:r>
      <w:r w:rsidRPr="000F57A5">
        <w:rPr>
          <w:rFonts w:ascii="Times New Roman" w:hAnsi="Times New Roman"/>
          <w:sz w:val="28"/>
          <w:szCs w:val="28"/>
        </w:rPr>
        <w:t xml:space="preserve"> год действует кружок культурологического направления «Театр на английском языке». В настоящее время все более актуальны проблемы гармонизации взаимодействия человека и социальной среды и их подготовки к этому взаимодействию. Между тем в наши дни для реализации профессиональных планов важную роль играет владение иностранным языком. Основная трудность в обучении иностранному языку детей заключается в том, чтобы сделать для ребенка иностранны</w:t>
      </w:r>
      <w:r>
        <w:rPr>
          <w:rFonts w:ascii="Times New Roman" w:hAnsi="Times New Roman"/>
          <w:sz w:val="28"/>
          <w:szCs w:val="28"/>
        </w:rPr>
        <w:t>й язык коммуникативно-значимым.</w:t>
      </w:r>
      <w:r w:rsidRPr="000F57A5">
        <w:rPr>
          <w:rFonts w:ascii="Times New Roman" w:hAnsi="Times New Roman"/>
          <w:sz w:val="28"/>
          <w:szCs w:val="28"/>
        </w:rPr>
        <w:t xml:space="preserve"> Сущность коммуникативного обучения в том, что процесс обучения является моделью процесса общения. Но овладение языком через моделирование процесса общения затруднительно для детей и не вызывает у них заинтересованности в обучении. Средством, совмещающим решение этих двух проблем, является применение таких инновационных технологий, как </w:t>
      </w:r>
      <w:r w:rsidRPr="000F57A5">
        <w:rPr>
          <w:rFonts w:ascii="Times New Roman" w:hAnsi="Times New Roman"/>
          <w:b/>
          <w:sz w:val="28"/>
          <w:szCs w:val="28"/>
        </w:rPr>
        <w:t>когнитивно-коммуникативные</w:t>
      </w:r>
      <w:r w:rsidRPr="000F57A5">
        <w:rPr>
          <w:rFonts w:ascii="Times New Roman" w:hAnsi="Times New Roman"/>
          <w:sz w:val="28"/>
          <w:szCs w:val="28"/>
        </w:rPr>
        <w:t xml:space="preserve"> (в частности, проектная деятельность) и </w:t>
      </w:r>
      <w:r w:rsidRPr="000F57A5">
        <w:rPr>
          <w:rFonts w:ascii="Times New Roman" w:hAnsi="Times New Roman"/>
          <w:b/>
          <w:sz w:val="28"/>
          <w:szCs w:val="28"/>
        </w:rPr>
        <w:t>сотрудничающие технологии</w:t>
      </w:r>
      <w:r w:rsidRPr="000F57A5">
        <w:rPr>
          <w:rFonts w:ascii="Times New Roman" w:hAnsi="Times New Roman"/>
          <w:sz w:val="28"/>
          <w:szCs w:val="28"/>
        </w:rPr>
        <w:t xml:space="preserve"> обучения иностранному языку (главным образом, технология драматизации). Театральная деятельность на английском языке успешно совмещает решение проблем социального воспитания и образовательных задач по предмету. </w:t>
      </w:r>
      <w:r w:rsidRPr="000F57A5">
        <w:rPr>
          <w:rFonts w:ascii="Times New Roman" w:hAnsi="Times New Roman"/>
          <w:b/>
          <w:sz w:val="28"/>
          <w:szCs w:val="28"/>
        </w:rPr>
        <w:t>Образовательные</w:t>
      </w:r>
      <w:r w:rsidRPr="000F57A5">
        <w:rPr>
          <w:rFonts w:ascii="Times New Roman" w:hAnsi="Times New Roman"/>
          <w:sz w:val="28"/>
          <w:szCs w:val="28"/>
        </w:rPr>
        <w:t xml:space="preserve"> цели программы включают социальное образование личности (освоение культуры, социального мышления и действия, социальных чувств и социальной организации); углубление знаний по предмету (расширение </w:t>
      </w:r>
      <w:r w:rsidRPr="000F57A5">
        <w:rPr>
          <w:rFonts w:ascii="Times New Roman" w:hAnsi="Times New Roman"/>
          <w:sz w:val="28"/>
          <w:szCs w:val="28"/>
        </w:rPr>
        <w:lastRenderedPageBreak/>
        <w:t xml:space="preserve">лексического запаса, получение дополнительной лингвострановедческой информации; устранение фонетических и грамматических трудностей) и др. </w:t>
      </w:r>
      <w:r w:rsidRPr="000F57A5">
        <w:rPr>
          <w:rFonts w:ascii="Times New Roman" w:hAnsi="Times New Roman"/>
          <w:b/>
          <w:sz w:val="28"/>
          <w:szCs w:val="28"/>
        </w:rPr>
        <w:t xml:space="preserve">Развивающие </w:t>
      </w:r>
      <w:r w:rsidRPr="000F57A5">
        <w:rPr>
          <w:rFonts w:ascii="Times New Roman" w:hAnsi="Times New Roman"/>
          <w:sz w:val="28"/>
          <w:szCs w:val="28"/>
        </w:rPr>
        <w:t xml:space="preserve">цели формируют личность, способную к межкультурному общению через коммуникативные умения; способствуют развитию мышления, памяти, внимания, актерского мастерства; развивают интеллектуальную, эмоциональную и речевую активность детей, которые в совокупности обеспечивают благоприятные условия для овладения языком во внеурочное время. </w:t>
      </w:r>
      <w:r w:rsidRPr="000F57A5">
        <w:rPr>
          <w:rFonts w:ascii="Times New Roman" w:hAnsi="Times New Roman"/>
          <w:b/>
          <w:sz w:val="28"/>
          <w:szCs w:val="28"/>
        </w:rPr>
        <w:t>Воспитательные цели</w:t>
      </w:r>
      <w:r w:rsidRPr="000F57A5">
        <w:rPr>
          <w:rFonts w:ascii="Times New Roman" w:hAnsi="Times New Roman"/>
          <w:sz w:val="28"/>
          <w:szCs w:val="28"/>
        </w:rPr>
        <w:t xml:space="preserve"> преследуют воспитание, направленное на формирование качеств личности ребенка, необходимых ему для успешной социализации;  воспитание умения работать в команде дружного коллектива; воспитание социокультурной компетенции; всестороннее развитие личности средствами иностранного языка. В задачи программы входит социализация личности ребенка через умение взаимодействовать со сверстниками: играть и работать вместе, подчинять свои интересы и желания желаниям других участников коллектива; обучение учащихся налаживанию межличностных процессов. Использование проектной методики позволяет учащимся самим выбрать свою роль в создании очередного проекта, опираясь на собственные интересы и посильность выбранной  задачи. Каждая постановка является конечным продуктом проектной деятельности, которому предшествует кропотливая работа участников коллектива под руководством учителя.  </w:t>
      </w:r>
    </w:p>
    <w:p w:rsidR="00182B37" w:rsidRDefault="00182B37" w:rsidP="00182B37">
      <w:pPr>
        <w:tabs>
          <w:tab w:val="left" w:pos="-567"/>
        </w:tabs>
        <w:ind w:left="-567" w:firstLine="567"/>
        <w:jc w:val="both"/>
        <w:rPr>
          <w:rFonts w:ascii="Times New Roman" w:hAnsi="Times New Roman"/>
          <w:sz w:val="28"/>
          <w:szCs w:val="28"/>
        </w:rPr>
      </w:pPr>
      <w:r w:rsidRPr="00C54008">
        <w:rPr>
          <w:rFonts w:ascii="Times New Roman" w:hAnsi="Times New Roman"/>
          <w:sz w:val="28"/>
          <w:szCs w:val="28"/>
        </w:rPr>
        <w:t xml:space="preserve">    Наличие в коллективе учащихся разной степени подготовленности предполагает использование такой здоровьесберегающей технологии, как </w:t>
      </w:r>
      <w:r w:rsidRPr="00663027">
        <w:rPr>
          <w:rFonts w:ascii="Times New Roman" w:hAnsi="Times New Roman"/>
          <w:b/>
          <w:sz w:val="28"/>
          <w:szCs w:val="28"/>
        </w:rPr>
        <w:t>технология уровневой дифференциации обучения</w:t>
      </w:r>
      <w:r w:rsidRPr="00C54008">
        <w:rPr>
          <w:rFonts w:ascii="Times New Roman" w:hAnsi="Times New Roman"/>
          <w:sz w:val="28"/>
          <w:szCs w:val="28"/>
        </w:rPr>
        <w:t>. Использование проектного метода помогает учащимся брать на себя задания и роли разного уровня сложности.</w:t>
      </w:r>
      <w:r>
        <w:rPr>
          <w:rFonts w:ascii="Times New Roman" w:hAnsi="Times New Roman"/>
          <w:sz w:val="28"/>
          <w:szCs w:val="28"/>
        </w:rPr>
        <w:t xml:space="preserve"> По мере повышения самооценки учащегося, его успешности пусть сначала в  маленькой, а затем в более сложной роли, участники коллективных проектов сами начинают выбирать более длинные монологи и диалоги на английском языке. </w:t>
      </w:r>
    </w:p>
    <w:p w:rsidR="00182B37" w:rsidRDefault="00182B37" w:rsidP="00182B37">
      <w:pPr>
        <w:pStyle w:val="a4"/>
        <w:tabs>
          <w:tab w:val="left" w:pos="-567"/>
        </w:tabs>
        <w:spacing w:line="276" w:lineRule="auto"/>
        <w:ind w:left="-567" w:firstLine="567"/>
        <w:jc w:val="both"/>
        <w:rPr>
          <w:sz w:val="28"/>
          <w:szCs w:val="28"/>
        </w:rPr>
      </w:pPr>
      <w:r w:rsidRPr="002F1333">
        <w:rPr>
          <w:kern w:val="36"/>
          <w:sz w:val="28"/>
          <w:szCs w:val="28"/>
        </w:rPr>
        <w:t>Давно замечено, что творческий характер образовательного процесса является крайне необходимым условием здоровьесбережения. Включение ребёнка в творческий процесс не только природосообразно, служит реализации той поисковой активности, от которой зависит развитие человека, его адаптационный потенциал, способствует достижению цели работы школы -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здоровья, как через формирование усталости, так и само по себе.</w:t>
      </w:r>
      <w:r>
        <w:rPr>
          <w:kern w:val="36"/>
          <w:sz w:val="28"/>
          <w:szCs w:val="28"/>
        </w:rPr>
        <w:t xml:space="preserve"> </w:t>
      </w:r>
      <w:r w:rsidRPr="00317BE6">
        <w:rPr>
          <w:sz w:val="28"/>
          <w:szCs w:val="28"/>
        </w:rPr>
        <w:t xml:space="preserve">Проявления гуманного отношения к детям, отсутствие прямого </w:t>
      </w:r>
      <w:r w:rsidRPr="00317BE6">
        <w:rPr>
          <w:sz w:val="28"/>
          <w:szCs w:val="28"/>
        </w:rPr>
        <w:lastRenderedPageBreak/>
        <w:t xml:space="preserve">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высокого уровня психологического здоровья. </w:t>
      </w:r>
    </w:p>
    <w:p w:rsidR="00182B37" w:rsidRPr="009E13D5" w:rsidRDefault="00182B37" w:rsidP="00182B37">
      <w:pPr>
        <w:tabs>
          <w:tab w:val="left" w:pos="-567"/>
        </w:tabs>
        <w:spacing w:before="100" w:beforeAutospacing="1" w:after="100" w:afterAutospacing="1"/>
        <w:ind w:left="-567" w:firstLine="567"/>
        <w:jc w:val="both"/>
        <w:rPr>
          <w:rFonts w:ascii="Times New Roman" w:hAnsi="Times New Roman" w:cs="Times New Roman"/>
        </w:rPr>
      </w:pPr>
      <w:r w:rsidRPr="009E13D5">
        <w:rPr>
          <w:rFonts w:ascii="Times New Roman" w:hAnsi="Times New Roman" w:cs="Times New Roman"/>
          <w:sz w:val="28"/>
          <w:szCs w:val="28"/>
        </w:rPr>
        <w:t xml:space="preserve">К компонентам социального здоровья относят: 1) </w:t>
      </w:r>
      <w:r w:rsidRPr="009E13D5">
        <w:rPr>
          <w:rStyle w:val="a5"/>
          <w:rFonts w:ascii="Times New Roman" w:hAnsi="Times New Roman" w:cs="Times New Roman"/>
          <w:sz w:val="28"/>
          <w:szCs w:val="28"/>
        </w:rPr>
        <w:t xml:space="preserve">нравственность индивида – </w:t>
      </w:r>
      <w:r w:rsidRPr="009E13D5">
        <w:rPr>
          <w:rStyle w:val="a6"/>
          <w:rFonts w:ascii="Times New Roman" w:hAnsi="Times New Roman" w:cs="Times New Roman"/>
          <w:sz w:val="28"/>
          <w:szCs w:val="28"/>
        </w:rPr>
        <w:t>совокупность</w:t>
      </w:r>
      <w:r w:rsidRPr="009E13D5">
        <w:rPr>
          <w:rStyle w:val="a5"/>
          <w:rFonts w:ascii="Times New Roman" w:hAnsi="Times New Roman" w:cs="Times New Roman"/>
          <w:i/>
          <w:iCs/>
          <w:sz w:val="28"/>
          <w:szCs w:val="28"/>
        </w:rPr>
        <w:t xml:space="preserve"> </w:t>
      </w:r>
      <w:r w:rsidRPr="009E13D5">
        <w:rPr>
          <w:rStyle w:val="a6"/>
          <w:rFonts w:ascii="Times New Roman" w:hAnsi="Times New Roman" w:cs="Times New Roman"/>
          <w:sz w:val="28"/>
          <w:szCs w:val="28"/>
        </w:rPr>
        <w:t>морально-этических  качеств, идеалов, ценностных ориентаций, которые человек считает для себя истинными и следование выбранным ценностным самоустановкам.</w:t>
      </w:r>
      <w:r w:rsidRPr="009E13D5">
        <w:rPr>
          <w:rFonts w:ascii="Times New Roman" w:hAnsi="Times New Roman" w:cs="Times New Roman"/>
          <w:sz w:val="28"/>
          <w:szCs w:val="28"/>
        </w:rPr>
        <w:t xml:space="preserve"> В нравственности человека отражается преимущественно гуманистический аспект з</w:t>
      </w:r>
      <w:r>
        <w:rPr>
          <w:rFonts w:ascii="Times New Roman" w:hAnsi="Times New Roman" w:cs="Times New Roman"/>
          <w:sz w:val="28"/>
          <w:szCs w:val="28"/>
        </w:rPr>
        <w:t>доровья. Основоположник вале</w:t>
      </w:r>
      <w:r w:rsidRPr="009E13D5">
        <w:rPr>
          <w:rFonts w:ascii="Times New Roman" w:hAnsi="Times New Roman" w:cs="Times New Roman"/>
          <w:sz w:val="28"/>
          <w:szCs w:val="28"/>
        </w:rPr>
        <w:t xml:space="preserve">ологии И.И.Брехман выделяет нравственность не просто как составную часть здоровья, а рассматривает ее как основополагающий аспект в «валеологической структуре личности»; 2)  </w:t>
      </w:r>
      <w:r w:rsidRPr="009E13D5">
        <w:rPr>
          <w:rStyle w:val="a5"/>
          <w:rFonts w:ascii="Times New Roman" w:hAnsi="Times New Roman" w:cs="Times New Roman"/>
          <w:sz w:val="28"/>
          <w:szCs w:val="28"/>
        </w:rPr>
        <w:t xml:space="preserve">социальная адаптация </w:t>
      </w:r>
      <w:r w:rsidRPr="009E13D5">
        <w:rPr>
          <w:rFonts w:ascii="Times New Roman" w:hAnsi="Times New Roman" w:cs="Times New Roman"/>
          <w:sz w:val="28"/>
          <w:szCs w:val="28"/>
        </w:rPr>
        <w:t xml:space="preserve">– </w:t>
      </w:r>
      <w:r w:rsidRPr="009E13D5">
        <w:rPr>
          <w:rStyle w:val="a6"/>
          <w:rFonts w:ascii="Times New Roman" w:hAnsi="Times New Roman" w:cs="Times New Roman"/>
          <w:sz w:val="28"/>
          <w:szCs w:val="28"/>
        </w:rPr>
        <w:t xml:space="preserve">способность организма приспосабливаться к различным изменившимся условиям социальной среды или жизни </w:t>
      </w:r>
      <w:r w:rsidRPr="009E13D5">
        <w:rPr>
          <w:rFonts w:ascii="Times New Roman" w:hAnsi="Times New Roman" w:cs="Times New Roman"/>
          <w:sz w:val="28"/>
          <w:szCs w:val="28"/>
        </w:rPr>
        <w:t>(к условиям трудовой деятельности, к профессиональным требованиям, взаимоотношениям в новом коллективе, способность преодолевать психологические барьеры). Процесс адаптации к новой обстановке ускоряется, если человек предварительно ознакомлен с предстоящей деятельностью, с новыми людьми и др. Для успешной адаптации необходимо учиться управлять своим поведением в новых жизненных условиях. Основные проявления социальной адаптации – взаимодействие (в том числе общение) человека с окружающими людьми и его активность. Все эти условия социальной адаптации прекрасно реализуется в создании коллективных проектов учащимися начальной школы. Формирование социального здоровья человека связано с процессом социализации.</w:t>
      </w:r>
      <w:r w:rsidRPr="009E13D5">
        <w:rPr>
          <w:rStyle w:val="a6"/>
          <w:rFonts w:ascii="Times New Roman" w:hAnsi="Times New Roman" w:cs="Times New Roman"/>
          <w:sz w:val="28"/>
          <w:szCs w:val="28"/>
        </w:rPr>
        <w:t xml:space="preserve"> </w:t>
      </w:r>
      <w:r w:rsidRPr="009E13D5">
        <w:rPr>
          <w:rFonts w:ascii="Times New Roman" w:hAnsi="Times New Roman" w:cs="Times New Roman"/>
          <w:sz w:val="28"/>
          <w:szCs w:val="28"/>
        </w:rPr>
        <w:t>Успешная социализация предполагает эффективную адаптацию человека к обществу и в то же время – способность противостоять ему в тех ситуациях, когда это препятствует саморазвитию, самоопределению, самореализации.</w:t>
      </w:r>
      <w:r>
        <w:rPr>
          <w:rFonts w:ascii="Times New Roman" w:hAnsi="Times New Roman" w:cs="Times New Roman"/>
          <w:sz w:val="28"/>
          <w:szCs w:val="28"/>
        </w:rPr>
        <w:t xml:space="preserve"> </w:t>
      </w:r>
      <w:r w:rsidRPr="009E13D5">
        <w:rPr>
          <w:rFonts w:ascii="Times New Roman" w:hAnsi="Times New Roman" w:cs="Times New Roman"/>
          <w:sz w:val="28"/>
          <w:szCs w:val="28"/>
        </w:rPr>
        <w:t>Хотелось бы отметить по своим ученикам, посещающих данное направление в допобразовании: социализация личности ребенка проходит более успешно, так как выполнение коллективных проектов способствуют сформированности черт характера, так необходимых современном</w:t>
      </w:r>
      <w:r>
        <w:rPr>
          <w:rFonts w:ascii="Times New Roman" w:hAnsi="Times New Roman" w:cs="Times New Roman"/>
          <w:sz w:val="28"/>
          <w:szCs w:val="28"/>
        </w:rPr>
        <w:t>у</w:t>
      </w:r>
      <w:r w:rsidRPr="009E13D5">
        <w:rPr>
          <w:rFonts w:ascii="Times New Roman" w:hAnsi="Times New Roman" w:cs="Times New Roman"/>
          <w:sz w:val="28"/>
          <w:szCs w:val="28"/>
        </w:rPr>
        <w:t xml:space="preserve"> выпускнику; происходит становление самосознания и активной жизненной позиции личности; происходит развитие контактов индивида с другими людьми и совместной с ними деятельности.</w:t>
      </w:r>
    </w:p>
    <w:p w:rsidR="00182B37" w:rsidRDefault="00182B37" w:rsidP="00182B37">
      <w:pPr>
        <w:pStyle w:val="a4"/>
        <w:tabs>
          <w:tab w:val="left" w:pos="-567"/>
        </w:tabs>
        <w:spacing w:line="276" w:lineRule="auto"/>
        <w:ind w:left="-567" w:firstLine="567"/>
        <w:jc w:val="both"/>
        <w:rPr>
          <w:sz w:val="28"/>
          <w:szCs w:val="28"/>
        </w:rPr>
      </w:pPr>
      <w:r w:rsidRPr="00A35479">
        <w:rPr>
          <w:sz w:val="28"/>
          <w:szCs w:val="28"/>
        </w:rPr>
        <w:t xml:space="preserve">По определению Всемирной Организации Здравоохранения, данной в 1986 году здоровью,  такое объемное понятие базируется на трех фундаментальных составляющих: первое - физическое здоровье, второе - психологическое здоровье </w:t>
      </w:r>
      <w:r w:rsidRPr="00A35479">
        <w:rPr>
          <w:sz w:val="28"/>
          <w:szCs w:val="28"/>
        </w:rPr>
        <w:lastRenderedPageBreak/>
        <w:t xml:space="preserve">и третье - </w:t>
      </w:r>
      <w:r w:rsidRPr="00A35479">
        <w:rPr>
          <w:rStyle w:val="a5"/>
          <w:sz w:val="28"/>
          <w:szCs w:val="28"/>
        </w:rPr>
        <w:t>социальное здоровье</w:t>
      </w:r>
      <w:r w:rsidRPr="00A35479">
        <w:rPr>
          <w:sz w:val="28"/>
          <w:szCs w:val="28"/>
        </w:rPr>
        <w:t xml:space="preserve">. Социум - это человеческая среда, которая окружает данную личность. И только тогда человек и личность в этой среде может чувствовать себя хорошо, комфортно, когда он нужен в этой среде. Его востребованность и характеризует понятие </w:t>
      </w:r>
      <w:r w:rsidRPr="00A35479">
        <w:rPr>
          <w:rStyle w:val="a5"/>
          <w:sz w:val="28"/>
          <w:szCs w:val="28"/>
        </w:rPr>
        <w:t>социального здоровья</w:t>
      </w:r>
      <w:r w:rsidRPr="00A35479">
        <w:rPr>
          <w:sz w:val="28"/>
          <w:szCs w:val="28"/>
        </w:rPr>
        <w:t>.  Вот почему мы так ценим людей, которым  нужны (дети, родители, друзья, мужья, жены, коллеги по работе и т.д.). Чем больше человек помогает, работает для своего окружения, тем больше окружение поддерживает его. Являясь участниками коллективного проекта, все задействованные школьники нужны друг другу, их деятельность для общего дела одобряема коллективом, маленький человек ощущает себя нужным социуму, даже если дома у него не так хорошо, как хотелось бы (пьющие или, наоборот, слишком занятые работой родители</w:t>
      </w:r>
      <w:r>
        <w:rPr>
          <w:sz w:val="28"/>
          <w:szCs w:val="28"/>
        </w:rPr>
        <w:t>,</w:t>
      </w:r>
      <w:r w:rsidRPr="00A35479">
        <w:rPr>
          <w:sz w:val="28"/>
          <w:szCs w:val="28"/>
        </w:rPr>
        <w:t xml:space="preserve"> казалось бы, из внешне благополучных семей). Социальное здоровье складывается под влиянием родителей, друзей, любимых людей, одноклассников в школе, сокурсников в вузе, коллег по работе, соседей по дому и т.п.</w:t>
      </w:r>
      <w:r>
        <w:rPr>
          <w:sz w:val="28"/>
          <w:szCs w:val="28"/>
        </w:rPr>
        <w:t xml:space="preserve"> </w:t>
      </w:r>
      <w:r w:rsidRPr="00A35479">
        <w:rPr>
          <w:sz w:val="28"/>
          <w:szCs w:val="28"/>
        </w:rPr>
        <w:t>Различие между психическим и социальным здоровьем условно: психические свойства и качества личности не существуют вне системы общественных отношений. Человек – существо общественное, социум влияет на здоровье личности. Причем это влияние может быть как позитивным, так и негативным. Недостатки воспитания и неблагоприятные влияния окружающей среды могут вызвать деградация личности, в таких случаях изменится ее отношение к себе, к другим людям, к деятельности и общению.</w:t>
      </w:r>
    </w:p>
    <w:p w:rsidR="00182B37" w:rsidRPr="004D753E" w:rsidRDefault="00182B37" w:rsidP="00182B37">
      <w:pPr>
        <w:tabs>
          <w:tab w:val="left" w:pos="-567"/>
        </w:tabs>
        <w:ind w:left="-567" w:firstLine="567"/>
        <w:jc w:val="both"/>
        <w:rPr>
          <w:rFonts w:ascii="Times New Roman" w:hAnsi="Times New Roman" w:cs="Times New Roman"/>
          <w:sz w:val="28"/>
          <w:szCs w:val="28"/>
        </w:rPr>
      </w:pPr>
      <w:r w:rsidRPr="004D753E">
        <w:rPr>
          <w:rFonts w:ascii="Times New Roman" w:hAnsi="Times New Roman" w:cs="Times New Roman"/>
          <w:sz w:val="28"/>
          <w:szCs w:val="28"/>
        </w:rPr>
        <w:t>Социальное здоровье личности, под которым понимается социальная активность, поведение в обществе, личное отношение к миру, обеспечивающее гармонию между потребностями человека и общества в целом, сегодня  провозглашено национальной идеей России.  Всегда во все времена власть осознавала эту задачу. Еще в V ве</w:t>
      </w:r>
      <w:r>
        <w:rPr>
          <w:rFonts w:ascii="Times New Roman" w:hAnsi="Times New Roman" w:cs="Times New Roman"/>
          <w:sz w:val="28"/>
          <w:szCs w:val="28"/>
        </w:rPr>
        <w:t xml:space="preserve">ке до н.э. Перикл отмечал то, что </w:t>
      </w:r>
      <w:r w:rsidRPr="004D753E">
        <w:rPr>
          <w:rFonts w:ascii="Times New Roman" w:hAnsi="Times New Roman" w:cs="Times New Roman"/>
          <w:sz w:val="28"/>
          <w:szCs w:val="28"/>
        </w:rPr>
        <w:t>здоровье — это состояние морального, психического и физического благополучия, которое дает человеку возможность стойко и,  не теряя самообладания,  переносит</w:t>
      </w:r>
      <w:r>
        <w:rPr>
          <w:rFonts w:ascii="Times New Roman" w:hAnsi="Times New Roman" w:cs="Times New Roman"/>
          <w:sz w:val="28"/>
          <w:szCs w:val="28"/>
        </w:rPr>
        <w:t>ь любые жизненные невзгоды</w:t>
      </w:r>
      <w:r w:rsidRPr="004D753E">
        <w:rPr>
          <w:rFonts w:ascii="Times New Roman" w:hAnsi="Times New Roman" w:cs="Times New Roman"/>
          <w:sz w:val="28"/>
          <w:szCs w:val="28"/>
        </w:rPr>
        <w:t>.</w:t>
      </w:r>
    </w:p>
    <w:p w:rsidR="00182B37" w:rsidRPr="00D03271" w:rsidRDefault="00182B37" w:rsidP="00182B37">
      <w:pPr>
        <w:pStyle w:val="a4"/>
        <w:tabs>
          <w:tab w:val="left" w:pos="-567"/>
        </w:tabs>
        <w:spacing w:before="0" w:after="0" w:line="276" w:lineRule="auto"/>
        <w:ind w:left="-567" w:firstLine="567"/>
        <w:jc w:val="both"/>
        <w:rPr>
          <w:sz w:val="28"/>
          <w:szCs w:val="28"/>
        </w:rPr>
      </w:pPr>
      <w:r w:rsidRPr="00D03271">
        <w:rPr>
          <w:sz w:val="28"/>
          <w:szCs w:val="28"/>
        </w:rPr>
        <w:t>Однако социальное нездоровье с каждым годом поражает все больше детей и подростков. Рост националистических настроений, насилия, пассивность и равнодушие, неуважение к истории и традициям своей семьи, края, страны, стремление к богатству, лень и нежелание отдавать всего себя безвозмездному служению стране – вот те отрицательные факторы общественной среды, влияющие на становление молодого человека сегодня.</w:t>
      </w:r>
    </w:p>
    <w:p w:rsidR="00182B37" w:rsidRDefault="00182B37" w:rsidP="00182B37">
      <w:pPr>
        <w:pStyle w:val="a4"/>
        <w:tabs>
          <w:tab w:val="left" w:pos="-567"/>
        </w:tabs>
        <w:spacing w:before="0" w:after="0" w:line="276" w:lineRule="auto"/>
        <w:ind w:left="-567" w:firstLine="567"/>
        <w:jc w:val="both"/>
        <w:rPr>
          <w:sz w:val="28"/>
          <w:szCs w:val="28"/>
        </w:rPr>
      </w:pPr>
      <w:r>
        <w:rPr>
          <w:sz w:val="28"/>
          <w:szCs w:val="28"/>
        </w:rPr>
        <w:t>Бор</w:t>
      </w:r>
      <w:r w:rsidRPr="00D03271">
        <w:rPr>
          <w:sz w:val="28"/>
          <w:szCs w:val="28"/>
        </w:rPr>
        <w:t xml:space="preserve">оться с влиянием этих факторов на молодых людей школе, которая стала важнейшим институтом формирования здоровой (физически,  нравственно, </w:t>
      </w:r>
      <w:r w:rsidRPr="00D03271">
        <w:rPr>
          <w:sz w:val="28"/>
          <w:szCs w:val="28"/>
        </w:rPr>
        <w:lastRenderedPageBreak/>
        <w:t>морально и духовно) личности в одиночку трудно. Только через обмен опытом с другими школами по социальному оздоровлению</w:t>
      </w:r>
      <w:r>
        <w:rPr>
          <w:sz w:val="28"/>
          <w:szCs w:val="28"/>
        </w:rPr>
        <w:t xml:space="preserve"> школьников, в сотрудничестве с различными общественными институтами, социальными партнерами можно  решать эти задачи.</w:t>
      </w:r>
    </w:p>
    <w:p w:rsidR="00182B37" w:rsidRDefault="00182B37" w:rsidP="00182B37">
      <w:pPr>
        <w:tabs>
          <w:tab w:val="left" w:pos="-567"/>
        </w:tabs>
        <w:ind w:left="-567" w:firstLine="567"/>
        <w:jc w:val="both"/>
        <w:rPr>
          <w:rFonts w:ascii="Times New Roman" w:hAnsi="Times New Roman" w:cs="Times New Roman"/>
          <w:sz w:val="28"/>
          <w:szCs w:val="28"/>
        </w:rPr>
      </w:pPr>
      <w:r w:rsidRPr="00D03271">
        <w:rPr>
          <w:rFonts w:ascii="Times New Roman" w:hAnsi="Times New Roman" w:cs="Times New Roman"/>
          <w:sz w:val="28"/>
          <w:szCs w:val="28"/>
        </w:rPr>
        <w:t xml:space="preserve">Москва – типичный  мировой мегаполис, в котором протекают экономические, социокультурные, демографические и этнические процессы.  Одним из ключевых факторов, определяющих стабильность  социальной ситуации в современном обществе, является этнический фактор. Согласно данным Государственной статистики в Москве проживают более 160 этнических групп.  В 90-х года 20 века  </w:t>
      </w:r>
      <w:r>
        <w:rPr>
          <w:rFonts w:ascii="Times New Roman" w:hAnsi="Times New Roman" w:cs="Times New Roman"/>
          <w:sz w:val="28"/>
          <w:szCs w:val="28"/>
        </w:rPr>
        <w:t>«</w:t>
      </w:r>
      <w:r w:rsidRPr="00D03271">
        <w:rPr>
          <w:rFonts w:ascii="Times New Roman" w:hAnsi="Times New Roman" w:cs="Times New Roman"/>
          <w:sz w:val="28"/>
          <w:szCs w:val="28"/>
        </w:rPr>
        <w:t>этнический плюразлизм явился источником социальной напряженности  в нашей стране. В это время на территории РФ  было зафиксировано около 120 конфликтных ситуаций, которым придавалось эт</w:t>
      </w:r>
      <w:r>
        <w:rPr>
          <w:rFonts w:ascii="Times New Roman" w:hAnsi="Times New Roman" w:cs="Times New Roman"/>
          <w:sz w:val="28"/>
          <w:szCs w:val="28"/>
        </w:rPr>
        <w:t>ническое звучание.  2 этнически</w:t>
      </w:r>
      <w:r w:rsidRPr="00D03271">
        <w:rPr>
          <w:rFonts w:ascii="Times New Roman" w:hAnsi="Times New Roman" w:cs="Times New Roman"/>
          <w:sz w:val="28"/>
          <w:szCs w:val="28"/>
        </w:rPr>
        <w:t>х конфликта – в Чеченской Республике и Северной Осетии</w:t>
      </w:r>
      <w:r>
        <w:rPr>
          <w:rFonts w:ascii="Times New Roman" w:hAnsi="Times New Roman" w:cs="Times New Roman"/>
          <w:sz w:val="28"/>
          <w:szCs w:val="28"/>
        </w:rPr>
        <w:t xml:space="preserve"> – привели к военным действиям» [2</w:t>
      </w:r>
      <w:r w:rsidRPr="00E2570C">
        <w:rPr>
          <w:rFonts w:ascii="Times New Roman" w:hAnsi="Times New Roman" w:cs="Times New Roman"/>
          <w:sz w:val="28"/>
          <w:szCs w:val="28"/>
        </w:rPr>
        <w:t xml:space="preserve">, </w:t>
      </w:r>
      <w:r>
        <w:rPr>
          <w:rFonts w:ascii="Times New Roman" w:hAnsi="Times New Roman" w:cs="Times New Roman"/>
          <w:sz w:val="28"/>
          <w:szCs w:val="28"/>
        </w:rPr>
        <w:t>стр. 8</w:t>
      </w:r>
      <w:r w:rsidRPr="00E2570C">
        <w:rPr>
          <w:rFonts w:ascii="Times New Roman" w:hAnsi="Times New Roman" w:cs="Times New Roman"/>
          <w:sz w:val="28"/>
          <w:szCs w:val="28"/>
        </w:rPr>
        <w:t>]</w:t>
      </w:r>
      <w:r>
        <w:rPr>
          <w:rFonts w:ascii="Times New Roman" w:hAnsi="Times New Roman" w:cs="Times New Roman"/>
          <w:sz w:val="28"/>
          <w:szCs w:val="28"/>
        </w:rPr>
        <w:t xml:space="preserve">. </w:t>
      </w:r>
      <w:r w:rsidRPr="00D03271">
        <w:rPr>
          <w:rFonts w:ascii="Times New Roman" w:hAnsi="Times New Roman" w:cs="Times New Roman"/>
          <w:sz w:val="28"/>
          <w:szCs w:val="28"/>
        </w:rPr>
        <w:t>Современный этнический состав Москвы является источником культурологических, социальных, экономических и других проблем и противоречий. В связи с этим необходимо воспитывать толерантность  еще в начальной школе.</w:t>
      </w:r>
    </w:p>
    <w:p w:rsidR="00182B37" w:rsidRPr="00D03271" w:rsidRDefault="00182B37" w:rsidP="00182B37">
      <w:pPr>
        <w:tabs>
          <w:tab w:val="left" w:pos="-567"/>
        </w:tabs>
        <w:ind w:left="-567" w:firstLine="567"/>
        <w:jc w:val="both"/>
        <w:rPr>
          <w:rFonts w:ascii="Times New Roman" w:hAnsi="Times New Roman" w:cs="Times New Roman"/>
          <w:sz w:val="28"/>
          <w:szCs w:val="28"/>
        </w:rPr>
      </w:pPr>
      <w:r w:rsidRPr="00D03271">
        <w:rPr>
          <w:rFonts w:ascii="Times New Roman" w:hAnsi="Times New Roman" w:cs="Times New Roman"/>
          <w:sz w:val="28"/>
          <w:szCs w:val="28"/>
        </w:rPr>
        <w:t xml:space="preserve">В настоящее время </w:t>
      </w:r>
      <w:r w:rsidRPr="00D03271">
        <w:rPr>
          <w:rFonts w:ascii="Times New Roman" w:hAnsi="Times New Roman" w:cs="Times New Roman"/>
        </w:rPr>
        <w:t xml:space="preserve"> </w:t>
      </w:r>
      <w:r w:rsidRPr="00D03271">
        <w:rPr>
          <w:rFonts w:ascii="Times New Roman" w:hAnsi="Times New Roman" w:cs="Times New Roman"/>
          <w:sz w:val="28"/>
          <w:szCs w:val="28"/>
        </w:rPr>
        <w:t>межэтнические отношения стали важнейшим элементом социальной и политической реальности.</w:t>
      </w:r>
      <w:r w:rsidRPr="00D03271">
        <w:rPr>
          <w:rFonts w:ascii="Times New Roman" w:hAnsi="Times New Roman" w:cs="Times New Roman"/>
        </w:rPr>
        <w:t xml:space="preserve">  </w:t>
      </w:r>
      <w:r w:rsidRPr="00D03271">
        <w:rPr>
          <w:rFonts w:ascii="Times New Roman" w:hAnsi="Times New Roman" w:cs="Times New Roman"/>
          <w:sz w:val="28"/>
          <w:szCs w:val="28"/>
        </w:rPr>
        <w:t xml:space="preserve">Все чаще учащимся приходится сталкиваться с такими понятиями, как «этнос», «толерантность», «межнациональное общение», «межнациональная культура». Наличие  непохожих национальных культур народов нашей страны вместе с их безграничными духовными ценностями является гордостью россиян, но вместе с тем приводит к этническим конфликтам. </w:t>
      </w:r>
      <w:r w:rsidRPr="00D03271">
        <w:rPr>
          <w:rFonts w:ascii="Times New Roman" w:hAnsi="Times New Roman" w:cs="Times New Roman"/>
        </w:rPr>
        <w:t xml:space="preserve"> </w:t>
      </w:r>
      <w:r w:rsidRPr="00D03271">
        <w:rPr>
          <w:rFonts w:ascii="Times New Roman" w:hAnsi="Times New Roman" w:cs="Times New Roman"/>
          <w:sz w:val="28"/>
          <w:szCs w:val="28"/>
        </w:rPr>
        <w:t xml:space="preserve">Их причины - территориальные, политические, экономические и религиозные претензии. Растущее национальное и религиозное самосознание порождает не только положительные тенденции, но, порой, генерирует нетерпимое отношение к представителям других этнических и религиозных групп, что в свою очередь является угрозой стабильности в современном обществе. </w:t>
      </w:r>
    </w:p>
    <w:p w:rsidR="00182B37" w:rsidRPr="00D03271" w:rsidRDefault="00182B37" w:rsidP="00182B37">
      <w:pPr>
        <w:tabs>
          <w:tab w:val="left" w:pos="-567"/>
        </w:tabs>
        <w:ind w:left="-567" w:firstLine="567"/>
        <w:jc w:val="both"/>
        <w:rPr>
          <w:rFonts w:ascii="Times New Roman" w:hAnsi="Times New Roman" w:cs="Times New Roman"/>
          <w:sz w:val="28"/>
          <w:szCs w:val="28"/>
        </w:rPr>
      </w:pPr>
      <w:r w:rsidRPr="00D03271">
        <w:rPr>
          <w:rFonts w:ascii="Times New Roman" w:hAnsi="Times New Roman" w:cs="Times New Roman"/>
          <w:sz w:val="28"/>
          <w:szCs w:val="28"/>
        </w:rPr>
        <w:t>Равнодушное отношение общества к национальной культуре в течение длительного времени привело к утрате позитивного восприятия своей этнической общности, к понижению национального самосознания детей и молодежи. Школьники, вырастая, остаются равнодушными как к собственным этническим корням, так и к культурному многообразию нашей огромной страны, что приводит к отсутствию представлений о традициях, языках,  искусстве народов России.</w:t>
      </w:r>
    </w:p>
    <w:p w:rsidR="00182B37" w:rsidRPr="00D03271" w:rsidRDefault="00182B37" w:rsidP="00182B37">
      <w:pPr>
        <w:tabs>
          <w:tab w:val="left" w:pos="-567"/>
        </w:tabs>
        <w:ind w:left="-567" w:firstLine="567"/>
        <w:jc w:val="both"/>
        <w:rPr>
          <w:rFonts w:ascii="Times New Roman" w:hAnsi="Times New Roman" w:cs="Times New Roman"/>
          <w:sz w:val="28"/>
          <w:szCs w:val="28"/>
        </w:rPr>
      </w:pPr>
      <w:r w:rsidRPr="00D03271">
        <w:rPr>
          <w:rFonts w:ascii="Times New Roman" w:hAnsi="Times New Roman" w:cs="Times New Roman"/>
          <w:sz w:val="28"/>
          <w:szCs w:val="28"/>
        </w:rPr>
        <w:lastRenderedPageBreak/>
        <w:t xml:space="preserve">Трудности, связанные с неумением принять и понять другого человека, представителя иной культуры со своей  особой логикой мышления и поведения, являются частыми причинами межэтнических конфликтов среди школьников, особенно в подростковом периоде. Исходя из этого, важнейшей задачей современной педагогики становится воспитание навыков и привычек позитивного межэтнического общения, культивирование у школьников уважения к истории и культуре своего народа, а затем и других народов. И начинать эту воспитательную работу следует еще в начальной школе. </w:t>
      </w:r>
    </w:p>
    <w:p w:rsidR="00182B37" w:rsidRPr="00D03271" w:rsidRDefault="00182B37" w:rsidP="00182B37">
      <w:pPr>
        <w:tabs>
          <w:tab w:val="left" w:pos="-567"/>
        </w:tabs>
        <w:ind w:left="-567" w:firstLine="567"/>
        <w:jc w:val="both"/>
        <w:rPr>
          <w:rFonts w:ascii="Times New Roman" w:hAnsi="Times New Roman" w:cs="Times New Roman"/>
          <w:sz w:val="28"/>
          <w:szCs w:val="28"/>
        </w:rPr>
      </w:pPr>
      <w:r w:rsidRPr="00D03271">
        <w:rPr>
          <w:rFonts w:ascii="Times New Roman" w:hAnsi="Times New Roman" w:cs="Times New Roman"/>
          <w:sz w:val="28"/>
          <w:szCs w:val="28"/>
        </w:rPr>
        <w:t>В области педагогики межнационального общения рассматривались проблемы этнопедагогики  такими учеными, как В.Ф. Афанасьев, Г.Н. Волков, А.Э. Измайлов, A.M. Сафин, Я.И. Ханбиков; по воспитанию межнационального самосознания и межэтнической терпимости посвящены труды Р.Т. Горданова, Х.Х. Галимова, З.Т. Гасанова; проблемы формирования этнотолерантности освещали A.B. Авксентьев, B.C. Агеев, Ю.М. Политова, Д, Н.М. Лебедева и др.</w:t>
      </w:r>
    </w:p>
    <w:p w:rsidR="00182B37" w:rsidRPr="00D03271" w:rsidRDefault="00182B37" w:rsidP="00182B37">
      <w:pPr>
        <w:widowControl w:val="0"/>
        <w:tabs>
          <w:tab w:val="left" w:pos="-567"/>
        </w:tabs>
        <w:autoSpaceDE w:val="0"/>
        <w:autoSpaceDN w:val="0"/>
        <w:adjustRightInd w:val="0"/>
        <w:ind w:left="-567" w:firstLine="567"/>
        <w:jc w:val="both"/>
        <w:rPr>
          <w:rFonts w:ascii="Times New Roman" w:hAnsi="Times New Roman" w:cs="Times New Roman"/>
          <w:sz w:val="28"/>
          <w:szCs w:val="28"/>
        </w:rPr>
      </w:pPr>
      <w:r w:rsidRPr="00D03271">
        <w:rPr>
          <w:rFonts w:ascii="Times New Roman" w:hAnsi="Times New Roman" w:cs="Times New Roman"/>
          <w:sz w:val="28"/>
          <w:szCs w:val="28"/>
        </w:rPr>
        <w:t xml:space="preserve">На сегодняшний день требуются новые подходы к разработке методологии и теории социального воспитания, направленного на просвещение учащихся в области межнациональной культуры и традиций, на процесс формирования воспитания молодежи в духе терпимости, этнической и межэтнической социализации. </w:t>
      </w:r>
    </w:p>
    <w:p w:rsidR="00182B37" w:rsidRDefault="00182B37" w:rsidP="00182B37">
      <w:pPr>
        <w:widowControl w:val="0"/>
        <w:tabs>
          <w:tab w:val="left" w:pos="-567"/>
        </w:tabs>
        <w:autoSpaceDE w:val="0"/>
        <w:autoSpaceDN w:val="0"/>
        <w:adjustRightInd w:val="0"/>
        <w:ind w:left="-567" w:firstLine="567"/>
        <w:jc w:val="both"/>
        <w:rPr>
          <w:rFonts w:ascii="Times New Roman" w:hAnsi="Times New Roman" w:cs="Times New Roman"/>
          <w:spacing w:val="-2"/>
          <w:sz w:val="28"/>
          <w:szCs w:val="28"/>
        </w:rPr>
      </w:pPr>
      <w:r w:rsidRPr="00D03271">
        <w:rPr>
          <w:rFonts w:ascii="Times New Roman" w:hAnsi="Times New Roman" w:cs="Times New Roman"/>
          <w:sz w:val="28"/>
          <w:szCs w:val="28"/>
        </w:rPr>
        <w:t xml:space="preserve"> Содержание, формы и методы обучения должны обеспечивать  гармоничное развитие личности участников учебно-воспитательного процесса на основе социокультурного опыта и духовно-нравственных ценностей культур народов России</w:t>
      </w:r>
      <w:r>
        <w:rPr>
          <w:rFonts w:ascii="Times New Roman" w:hAnsi="Times New Roman" w:cs="Times New Roman"/>
          <w:sz w:val="28"/>
          <w:szCs w:val="28"/>
        </w:rPr>
        <w:t xml:space="preserve">. </w:t>
      </w:r>
      <w:r>
        <w:rPr>
          <w:rFonts w:ascii="Times New Roman" w:hAnsi="Times New Roman" w:cs="Times New Roman"/>
          <w:spacing w:val="-2"/>
          <w:sz w:val="28"/>
          <w:szCs w:val="28"/>
        </w:rPr>
        <w:t>Д</w:t>
      </w:r>
      <w:r w:rsidRPr="001436E7">
        <w:rPr>
          <w:rFonts w:ascii="Times New Roman" w:hAnsi="Times New Roman" w:cs="Times New Roman"/>
          <w:spacing w:val="-2"/>
          <w:sz w:val="28"/>
          <w:szCs w:val="28"/>
        </w:rPr>
        <w:t>ля всех участников образовательного процесса нашей школы</w:t>
      </w:r>
      <w:r>
        <w:rPr>
          <w:rFonts w:ascii="Times New Roman" w:hAnsi="Times New Roman" w:cs="Times New Roman"/>
          <w:spacing w:val="-2"/>
          <w:sz w:val="28"/>
          <w:szCs w:val="28"/>
        </w:rPr>
        <w:t>, где учащиеся являются представителями различных национальностей,  важно социальное воспитание, направленное на своевременное предупреждение возникновения национальных конфликтов.</w:t>
      </w:r>
      <w:r w:rsidRPr="001436E7">
        <w:rPr>
          <w:rFonts w:ascii="Times New Roman" w:hAnsi="Times New Roman" w:cs="Times New Roman"/>
          <w:spacing w:val="-2"/>
          <w:sz w:val="28"/>
          <w:szCs w:val="28"/>
        </w:rPr>
        <w:t xml:space="preserve"> </w:t>
      </w:r>
      <w:r w:rsidRPr="001436E7">
        <w:rPr>
          <w:rFonts w:ascii="Times New Roman" w:hAnsi="Times New Roman" w:cs="Times New Roman"/>
          <w:spacing w:val="2"/>
          <w:sz w:val="28"/>
          <w:szCs w:val="28"/>
        </w:rPr>
        <w:t xml:space="preserve">Применение проектной деятельности в процессе формирования культуры межнационального общения стали </w:t>
      </w:r>
      <w:r w:rsidRPr="001436E7">
        <w:rPr>
          <w:rFonts w:ascii="Times New Roman" w:hAnsi="Times New Roman" w:cs="Times New Roman"/>
          <w:spacing w:val="-2"/>
          <w:sz w:val="28"/>
          <w:szCs w:val="28"/>
        </w:rPr>
        <w:t xml:space="preserve">важным направлением в деятельности экспериментальной площадки нашего ГОУ ЦО № 1473 имени Г.А.Тарана, участвующего в ГЭП с 2009 года. </w:t>
      </w:r>
    </w:p>
    <w:p w:rsidR="00182B37" w:rsidRDefault="00182B37" w:rsidP="00182B37">
      <w:pPr>
        <w:shd w:val="clear" w:color="auto" w:fill="FFFFFF"/>
        <w:tabs>
          <w:tab w:val="left" w:pos="-567"/>
          <w:tab w:val="left" w:pos="619"/>
        </w:tabs>
        <w:ind w:left="-567"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При включении младших школьников в  проектную деятельность  темы, предлагаемые в качестве проектных,  посильны пониманию ребенка </w:t>
      </w:r>
      <w:r w:rsidRPr="0080286F">
        <w:rPr>
          <w:rFonts w:ascii="Times New Roman" w:hAnsi="Times New Roman" w:cs="Times New Roman"/>
          <w:spacing w:val="-2"/>
          <w:sz w:val="28"/>
          <w:szCs w:val="28"/>
        </w:rPr>
        <w:t>[1</w:t>
      </w:r>
      <w:r>
        <w:rPr>
          <w:rFonts w:ascii="Times New Roman" w:hAnsi="Times New Roman" w:cs="Times New Roman"/>
          <w:spacing w:val="-2"/>
          <w:sz w:val="28"/>
          <w:szCs w:val="28"/>
        </w:rPr>
        <w:t>, с.8</w:t>
      </w:r>
      <w:r w:rsidRPr="0080286F">
        <w:rPr>
          <w:rFonts w:ascii="Times New Roman" w:hAnsi="Times New Roman" w:cs="Times New Roman"/>
          <w:spacing w:val="-2"/>
          <w:sz w:val="28"/>
          <w:szCs w:val="28"/>
        </w:rPr>
        <w:t>]</w:t>
      </w:r>
      <w:r>
        <w:rPr>
          <w:rFonts w:ascii="Times New Roman" w:hAnsi="Times New Roman" w:cs="Times New Roman"/>
          <w:spacing w:val="-2"/>
          <w:sz w:val="28"/>
          <w:szCs w:val="28"/>
        </w:rPr>
        <w:t xml:space="preserve">; выполнение проектов  осуществляется от простых действий (проект-наблюдение «Люди каких национальностей живут рядом со мной», проект-рассказ «Мудрость сказок народов мира») к сложным коллективным проектам. </w:t>
      </w:r>
      <w:r w:rsidRPr="00061CDE">
        <w:rPr>
          <w:rFonts w:ascii="Times New Roman" w:hAnsi="Times New Roman" w:cs="Times New Roman"/>
          <w:sz w:val="28"/>
          <w:szCs w:val="28"/>
        </w:rPr>
        <w:t>Естественно, в</w:t>
      </w:r>
      <w:r>
        <w:rPr>
          <w:rFonts w:ascii="Times New Roman" w:hAnsi="Times New Roman" w:cs="Times New Roman"/>
          <w:sz w:val="28"/>
          <w:szCs w:val="28"/>
        </w:rPr>
        <w:t xml:space="preserve">озраст накладывает </w:t>
      </w:r>
      <w:r w:rsidRPr="00061CDE">
        <w:rPr>
          <w:rFonts w:ascii="Times New Roman" w:hAnsi="Times New Roman" w:cs="Times New Roman"/>
          <w:sz w:val="28"/>
          <w:szCs w:val="28"/>
        </w:rPr>
        <w:t>ограничения на организа</w:t>
      </w:r>
      <w:r>
        <w:rPr>
          <w:rFonts w:ascii="Times New Roman" w:hAnsi="Times New Roman" w:cs="Times New Roman"/>
          <w:sz w:val="28"/>
          <w:szCs w:val="28"/>
        </w:rPr>
        <w:t>цию проектной деятельности</w:t>
      </w:r>
      <w:r w:rsidRPr="00061CDE">
        <w:rPr>
          <w:rFonts w:ascii="Times New Roman" w:hAnsi="Times New Roman" w:cs="Times New Roman"/>
          <w:sz w:val="28"/>
          <w:szCs w:val="28"/>
        </w:rPr>
        <w:t xml:space="preserve"> учащихся</w:t>
      </w:r>
      <w:r>
        <w:rPr>
          <w:rFonts w:ascii="Times New Roman" w:hAnsi="Times New Roman" w:cs="Times New Roman"/>
          <w:sz w:val="28"/>
          <w:szCs w:val="28"/>
        </w:rPr>
        <w:t xml:space="preserve"> начальных классов</w:t>
      </w:r>
      <w:r w:rsidRPr="00061CDE">
        <w:rPr>
          <w:rFonts w:ascii="Times New Roman" w:hAnsi="Times New Roman" w:cs="Times New Roman"/>
          <w:sz w:val="28"/>
          <w:szCs w:val="28"/>
        </w:rPr>
        <w:t xml:space="preserve">, однако начинать вовлекать младших школьников в проектную деятельность </w:t>
      </w:r>
      <w:r>
        <w:rPr>
          <w:rFonts w:ascii="Times New Roman" w:hAnsi="Times New Roman" w:cs="Times New Roman"/>
          <w:sz w:val="28"/>
          <w:szCs w:val="28"/>
        </w:rPr>
        <w:t xml:space="preserve">можно и нужно, ведь именно в младшем школьном </w:t>
      </w:r>
      <w:r>
        <w:rPr>
          <w:rFonts w:ascii="Times New Roman" w:hAnsi="Times New Roman" w:cs="Times New Roman"/>
          <w:sz w:val="28"/>
          <w:szCs w:val="28"/>
        </w:rPr>
        <w:lastRenderedPageBreak/>
        <w:t>возрасте закладывается ряд ценностных установок, личностных качеств и отношений.</w:t>
      </w:r>
    </w:p>
    <w:p w:rsidR="00182B37" w:rsidRDefault="00182B37" w:rsidP="00182B37">
      <w:pPr>
        <w:shd w:val="clear" w:color="auto" w:fill="FFFFFF"/>
        <w:tabs>
          <w:tab w:val="left" w:pos="-567"/>
          <w:tab w:val="left" w:pos="619"/>
        </w:tabs>
        <w:ind w:left="-567" w:firstLine="567"/>
        <w:jc w:val="both"/>
        <w:rPr>
          <w:rFonts w:ascii="Times New Roman" w:hAnsi="Times New Roman" w:cs="Times New Roman"/>
          <w:color w:val="000000"/>
          <w:spacing w:val="3"/>
          <w:sz w:val="28"/>
          <w:szCs w:val="28"/>
        </w:rPr>
      </w:pPr>
      <w:r w:rsidRPr="0042077F">
        <w:rPr>
          <w:rFonts w:ascii="Times New Roman" w:hAnsi="Times New Roman" w:cs="Times New Roman"/>
          <w:spacing w:val="1"/>
          <w:sz w:val="28"/>
          <w:szCs w:val="28"/>
        </w:rPr>
        <w:t xml:space="preserve">В соответствии с признаком доминирующего в проекте метода </w:t>
      </w:r>
      <w:r>
        <w:rPr>
          <w:rFonts w:ascii="Times New Roman" w:hAnsi="Times New Roman" w:cs="Times New Roman"/>
          <w:spacing w:val="1"/>
          <w:sz w:val="28"/>
          <w:szCs w:val="28"/>
        </w:rPr>
        <w:t xml:space="preserve">в нашей школе применяются </w:t>
      </w:r>
      <w:r w:rsidRPr="0042077F">
        <w:rPr>
          <w:rFonts w:ascii="Times New Roman" w:hAnsi="Times New Roman" w:cs="Times New Roman"/>
          <w:spacing w:val="1"/>
          <w:sz w:val="28"/>
          <w:szCs w:val="28"/>
        </w:rPr>
        <w:t xml:space="preserve"> </w:t>
      </w:r>
      <w:r w:rsidRPr="0042077F">
        <w:rPr>
          <w:rFonts w:ascii="Times New Roman" w:hAnsi="Times New Roman" w:cs="Times New Roman"/>
          <w:spacing w:val="-2"/>
          <w:sz w:val="28"/>
          <w:szCs w:val="28"/>
        </w:rPr>
        <w:t xml:space="preserve">следующие типы проектов: </w:t>
      </w:r>
      <w:r w:rsidRPr="009C0267">
        <w:rPr>
          <w:rFonts w:ascii="Times New Roman" w:hAnsi="Times New Roman" w:cs="Times New Roman"/>
          <w:b/>
          <w:spacing w:val="-2"/>
          <w:sz w:val="28"/>
          <w:szCs w:val="28"/>
        </w:rPr>
        <w:t>исследовательские</w:t>
      </w:r>
      <w:r>
        <w:rPr>
          <w:rFonts w:ascii="Times New Roman" w:hAnsi="Times New Roman" w:cs="Times New Roman"/>
          <w:spacing w:val="-2"/>
          <w:sz w:val="28"/>
          <w:szCs w:val="28"/>
        </w:rPr>
        <w:t xml:space="preserve"> («Деньги народов России (мира)», </w:t>
      </w:r>
      <w:r w:rsidRPr="009C0267">
        <w:rPr>
          <w:rFonts w:ascii="Times New Roman" w:hAnsi="Times New Roman" w:cs="Times New Roman"/>
          <w:b/>
          <w:spacing w:val="-2"/>
          <w:sz w:val="28"/>
          <w:szCs w:val="28"/>
        </w:rPr>
        <w:t>творческие</w:t>
      </w:r>
      <w:r>
        <w:rPr>
          <w:rFonts w:ascii="Times New Roman" w:hAnsi="Times New Roman" w:cs="Times New Roman"/>
          <w:spacing w:val="-2"/>
          <w:sz w:val="28"/>
          <w:szCs w:val="28"/>
        </w:rPr>
        <w:t xml:space="preserve"> (концерты, связанные с народными танцами и песнями, спектакли и драматизации по сказкам различных народов), </w:t>
      </w:r>
      <w:r w:rsidRPr="009C0267">
        <w:rPr>
          <w:rFonts w:ascii="Times New Roman" w:hAnsi="Times New Roman" w:cs="Times New Roman"/>
          <w:b/>
          <w:spacing w:val="-2"/>
          <w:sz w:val="28"/>
          <w:szCs w:val="28"/>
        </w:rPr>
        <w:t>ролево-игровые</w:t>
      </w:r>
      <w:r>
        <w:rPr>
          <w:rFonts w:ascii="Times New Roman" w:hAnsi="Times New Roman" w:cs="Times New Roman"/>
          <w:spacing w:val="-2"/>
          <w:sz w:val="28"/>
          <w:szCs w:val="28"/>
        </w:rPr>
        <w:t xml:space="preserve"> (КВН, викторины, конкурсы)</w:t>
      </w:r>
      <w:r w:rsidRPr="0042077F">
        <w:rPr>
          <w:rFonts w:ascii="Times New Roman" w:hAnsi="Times New Roman" w:cs="Times New Roman"/>
          <w:spacing w:val="-2"/>
          <w:sz w:val="28"/>
          <w:szCs w:val="28"/>
        </w:rPr>
        <w:t xml:space="preserve">, </w:t>
      </w:r>
      <w:r w:rsidRPr="009C0267">
        <w:rPr>
          <w:rFonts w:ascii="Times New Roman" w:hAnsi="Times New Roman" w:cs="Times New Roman"/>
          <w:b/>
          <w:spacing w:val="-2"/>
          <w:sz w:val="28"/>
          <w:szCs w:val="28"/>
        </w:rPr>
        <w:t xml:space="preserve">информационные </w:t>
      </w:r>
      <w:r>
        <w:rPr>
          <w:rFonts w:ascii="Times New Roman" w:hAnsi="Times New Roman" w:cs="Times New Roman"/>
          <w:spacing w:val="-2"/>
          <w:sz w:val="28"/>
          <w:szCs w:val="28"/>
        </w:rPr>
        <w:t>(доклады</w:t>
      </w:r>
      <w:r w:rsidRPr="0042077F">
        <w:rPr>
          <w:rFonts w:ascii="Times New Roman" w:hAnsi="Times New Roman" w:cs="Times New Roman"/>
          <w:spacing w:val="-2"/>
          <w:sz w:val="28"/>
          <w:szCs w:val="28"/>
        </w:rPr>
        <w:t>,</w:t>
      </w:r>
      <w:r>
        <w:rPr>
          <w:rFonts w:ascii="Times New Roman" w:hAnsi="Times New Roman" w:cs="Times New Roman"/>
          <w:spacing w:val="-2"/>
          <w:sz w:val="28"/>
          <w:szCs w:val="28"/>
        </w:rPr>
        <w:t xml:space="preserve"> презентации по традициям и обычаям народов различных культур), </w:t>
      </w:r>
      <w:r w:rsidRPr="0042077F">
        <w:rPr>
          <w:rFonts w:ascii="Times New Roman" w:hAnsi="Times New Roman" w:cs="Times New Roman"/>
          <w:spacing w:val="-2"/>
          <w:sz w:val="28"/>
          <w:szCs w:val="28"/>
        </w:rPr>
        <w:t xml:space="preserve"> </w:t>
      </w:r>
      <w:r w:rsidRPr="009C0267">
        <w:rPr>
          <w:rFonts w:ascii="Times New Roman" w:hAnsi="Times New Roman" w:cs="Times New Roman"/>
          <w:b/>
          <w:spacing w:val="-2"/>
          <w:sz w:val="28"/>
          <w:szCs w:val="28"/>
        </w:rPr>
        <w:t>практико-ориентированные</w:t>
      </w:r>
      <w:r w:rsidRPr="0042077F">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w:t>
      </w:r>
      <w:r>
        <w:rPr>
          <w:rFonts w:ascii="Times New Roman" w:hAnsi="Times New Roman" w:cs="Times New Roman"/>
          <w:color w:val="000000"/>
          <w:spacing w:val="3"/>
          <w:sz w:val="28"/>
          <w:szCs w:val="28"/>
        </w:rPr>
        <w:t xml:space="preserve">дизайн народного костюма, проект национального жилища разных народов, сувениры, изготавливаемые по образцам народных промыслов и т.д.). Особая роль отводится </w:t>
      </w:r>
      <w:r w:rsidRPr="009C0267">
        <w:rPr>
          <w:rFonts w:ascii="Times New Roman" w:hAnsi="Times New Roman" w:cs="Times New Roman"/>
          <w:b/>
          <w:color w:val="000000"/>
          <w:spacing w:val="3"/>
          <w:sz w:val="28"/>
          <w:szCs w:val="28"/>
        </w:rPr>
        <w:t>экскурсионным проектам</w:t>
      </w:r>
      <w:r>
        <w:rPr>
          <w:rFonts w:ascii="Times New Roman" w:hAnsi="Times New Roman" w:cs="Times New Roman"/>
          <w:color w:val="000000"/>
          <w:spacing w:val="3"/>
          <w:sz w:val="28"/>
          <w:szCs w:val="28"/>
        </w:rPr>
        <w:t>. Каждая такая экскурсия-проект тщательно планируется, перед детьми ставятся вопросы, ответы на которые они должны получить во время экскурсии. Итоги экскурсии обязательно обсуждаются. Дети рассказывают или пишут свои отзывы, вербализуя впечатления, наблюдения, полученные знания. По результатам экскурсии учащиеся  отображают увиденное в рисунках, поделках на уроках труда и Изо (например, долгосрочный проект-экскурсия «Удивительный Этномир» уже четвертый год собирает в дорогу в Калужскую область учащихся параллели четвертых классов, где они изучают жизнь, традиции, жилища, народные промыслы  с последующей рефлексией).</w:t>
      </w:r>
    </w:p>
    <w:p w:rsidR="00182B37" w:rsidRPr="00460BD8" w:rsidRDefault="00182B37" w:rsidP="00182B37">
      <w:pPr>
        <w:tabs>
          <w:tab w:val="left" w:pos="-567"/>
        </w:tabs>
        <w:spacing w:before="100" w:beforeAutospacing="1" w:after="100" w:afterAutospacing="1"/>
        <w:ind w:left="-567" w:firstLine="567"/>
        <w:jc w:val="both"/>
        <w:rPr>
          <w:rFonts w:ascii="Times New Roman" w:eastAsia="Times New Roman" w:hAnsi="Times New Roman" w:cs="Times New Roman"/>
          <w:sz w:val="28"/>
          <w:szCs w:val="28"/>
          <w:lang w:eastAsia="ru-RU"/>
        </w:rPr>
      </w:pPr>
      <w:r w:rsidRPr="000F57A5">
        <w:rPr>
          <w:rFonts w:ascii="Times New Roman" w:hAnsi="Times New Roman"/>
          <w:sz w:val="28"/>
          <w:szCs w:val="28"/>
        </w:rPr>
        <w:t>В заключение хотелось бы отметить, что социальное воспитание  участников образовательного процесса</w:t>
      </w:r>
      <w:r>
        <w:rPr>
          <w:rFonts w:ascii="Times New Roman" w:hAnsi="Times New Roman"/>
          <w:sz w:val="28"/>
          <w:szCs w:val="28"/>
        </w:rPr>
        <w:t>, формирование его социального здоровья</w:t>
      </w:r>
      <w:r w:rsidRPr="000F57A5">
        <w:rPr>
          <w:rFonts w:ascii="Times New Roman" w:hAnsi="Times New Roman"/>
          <w:sz w:val="28"/>
          <w:szCs w:val="28"/>
        </w:rPr>
        <w:t xml:space="preserve"> начинается именно с начальной школы, когда у ребят формируются самые общие представления  об окружающем их обществе и своем месте в нем. Учитывая специфику данного возраста, следует помнить, что пережитое эмоционально приобретет форму глубоких личных взглядов и убеждений</w:t>
      </w:r>
      <w:r>
        <w:rPr>
          <w:rFonts w:ascii="Times New Roman" w:hAnsi="Times New Roman"/>
          <w:sz w:val="28"/>
          <w:szCs w:val="28"/>
        </w:rPr>
        <w:t>. Первостепенная задача</w:t>
      </w:r>
      <w:r w:rsidRPr="000F57A5">
        <w:rPr>
          <w:rFonts w:ascii="Times New Roman" w:hAnsi="Times New Roman"/>
          <w:sz w:val="28"/>
          <w:szCs w:val="28"/>
        </w:rPr>
        <w:t xml:space="preserve"> всех участников образовательного процесса -  научить детей любить жизнь, показать все ее многообразие и возможности, воспитать гармоничную и устойчивую к стрессам личность, приучить к самостоятельности, самообразованию и стремлению</w:t>
      </w:r>
      <w:r>
        <w:rPr>
          <w:rFonts w:ascii="Times New Roman" w:hAnsi="Times New Roman"/>
          <w:sz w:val="28"/>
          <w:szCs w:val="28"/>
        </w:rPr>
        <w:t xml:space="preserve"> к повышению качества жизни. </w:t>
      </w:r>
      <w:r>
        <w:rPr>
          <w:rFonts w:ascii="Times New Roman" w:hAnsi="Times New Roman" w:cs="Times New Roman"/>
          <w:spacing w:val="1"/>
          <w:sz w:val="28"/>
          <w:szCs w:val="28"/>
        </w:rPr>
        <w:t xml:space="preserve">Если с первых дней учитель ведет воспитательную работу, занимаясь формированием патриотизма и культуры межнациональных отношений, в том числе средствами проектной деятельности, когда ребенок пропускает все полученные знания через личный опыт, то в подростковом возрасте возможно предупреждение конфликтных межэтнических ситуаций в школе, что подтверждается опытом  нашего центра образования. Ученые приходят к выводу, что </w:t>
      </w:r>
      <w:r>
        <w:rPr>
          <w:rFonts w:ascii="Times New Roman" w:eastAsia="Times New Roman" w:hAnsi="Times New Roman" w:cs="Times New Roman"/>
          <w:sz w:val="28"/>
          <w:szCs w:val="28"/>
          <w:lang w:eastAsia="ru-RU"/>
        </w:rPr>
        <w:t>с</w:t>
      </w:r>
      <w:r w:rsidRPr="00460BD8">
        <w:rPr>
          <w:rFonts w:ascii="Times New Roman" w:eastAsia="Times New Roman" w:hAnsi="Times New Roman" w:cs="Times New Roman"/>
          <w:sz w:val="28"/>
          <w:szCs w:val="28"/>
          <w:lang w:eastAsia="ru-RU"/>
        </w:rPr>
        <w:t xml:space="preserve">оциальное здоровье </w:t>
      </w:r>
      <w:r>
        <w:rPr>
          <w:rFonts w:ascii="Times New Roman" w:eastAsia="Times New Roman" w:hAnsi="Times New Roman" w:cs="Times New Roman"/>
          <w:sz w:val="28"/>
          <w:szCs w:val="28"/>
          <w:lang w:eastAsia="ru-RU"/>
        </w:rPr>
        <w:t xml:space="preserve">находит отражение в таких </w:t>
      </w:r>
      <w:r w:rsidRPr="00460BD8">
        <w:rPr>
          <w:rFonts w:ascii="Times New Roman" w:eastAsia="Times New Roman" w:hAnsi="Times New Roman" w:cs="Times New Roman"/>
          <w:sz w:val="28"/>
          <w:szCs w:val="28"/>
          <w:lang w:eastAsia="ru-RU"/>
        </w:rPr>
        <w:t xml:space="preserve"> характеристиках</w:t>
      </w:r>
      <w:r>
        <w:rPr>
          <w:rFonts w:ascii="Times New Roman" w:eastAsia="Times New Roman" w:hAnsi="Times New Roman" w:cs="Times New Roman"/>
          <w:sz w:val="28"/>
          <w:szCs w:val="28"/>
          <w:lang w:eastAsia="ru-RU"/>
        </w:rPr>
        <w:t>, как</w:t>
      </w:r>
      <w:r w:rsidRPr="00460BD8">
        <w:rPr>
          <w:rFonts w:ascii="Times New Roman" w:eastAsia="Times New Roman" w:hAnsi="Times New Roman" w:cs="Times New Roman"/>
          <w:sz w:val="28"/>
          <w:szCs w:val="28"/>
          <w:lang w:eastAsia="ru-RU"/>
        </w:rPr>
        <w:t>: адек</w:t>
      </w:r>
      <w:r w:rsidRPr="00460BD8">
        <w:rPr>
          <w:rFonts w:ascii="Times New Roman" w:eastAsia="Times New Roman" w:hAnsi="Times New Roman" w:cs="Times New Roman"/>
          <w:sz w:val="28"/>
          <w:szCs w:val="28"/>
          <w:lang w:eastAsia="ru-RU"/>
        </w:rPr>
        <w:softHyphen/>
        <w:t xml:space="preserve">ватное восприятие социальной действительности, интерес к окружающему миру, адаптация </w:t>
      </w:r>
      <w:r w:rsidRPr="00460BD8">
        <w:rPr>
          <w:rFonts w:ascii="Times New Roman" w:eastAsia="Times New Roman" w:hAnsi="Times New Roman" w:cs="Times New Roman"/>
          <w:sz w:val="28"/>
          <w:szCs w:val="28"/>
          <w:lang w:eastAsia="ru-RU"/>
        </w:rPr>
        <w:lastRenderedPageBreak/>
        <w:t>(равновесие) к физической и общественной среде, направленность на общественно полезное дело, культура потребления, альтруизм, эмпатия, ответ</w:t>
      </w:r>
      <w:r w:rsidRPr="00460BD8">
        <w:rPr>
          <w:rFonts w:ascii="Times New Roman" w:eastAsia="Times New Roman" w:hAnsi="Times New Roman" w:cs="Times New Roman"/>
          <w:sz w:val="28"/>
          <w:szCs w:val="28"/>
          <w:lang w:eastAsia="ru-RU"/>
        </w:rPr>
        <w:softHyphen/>
        <w:t>ственность перед другими, бескорыстие, демократизм в поведении.</w:t>
      </w:r>
      <w:r>
        <w:rPr>
          <w:rFonts w:ascii="Times New Roman" w:eastAsia="Times New Roman" w:hAnsi="Times New Roman" w:cs="Times New Roman"/>
          <w:sz w:val="28"/>
          <w:szCs w:val="28"/>
          <w:lang w:eastAsia="ru-RU"/>
        </w:rPr>
        <w:t xml:space="preserve"> Все данные характеристики прослеживаются при работе учащихся над коллективным проектом, а значит, нам, учителям общеобразовательных учреждений, не стоит забывать об использовании метода проектов в социальном воспитании младших школьников.</w:t>
      </w:r>
    </w:p>
    <w:p w:rsidR="00182B37" w:rsidRDefault="00182B37" w:rsidP="00182B37">
      <w:pPr>
        <w:shd w:val="clear" w:color="auto" w:fill="FFFFFF"/>
        <w:tabs>
          <w:tab w:val="left" w:pos="-567"/>
          <w:tab w:val="left" w:pos="619"/>
        </w:tabs>
        <w:ind w:left="-567" w:firstLine="567"/>
        <w:jc w:val="both"/>
        <w:rPr>
          <w:rFonts w:ascii="Times New Roman" w:hAnsi="Times New Roman" w:cs="Times New Roman"/>
          <w:spacing w:val="1"/>
          <w:sz w:val="28"/>
          <w:szCs w:val="28"/>
        </w:rPr>
      </w:pPr>
    </w:p>
    <w:p w:rsidR="00182B37" w:rsidRDefault="00182B37" w:rsidP="00182B37">
      <w:pPr>
        <w:ind w:left="-540" w:firstLine="540"/>
        <w:jc w:val="both"/>
        <w:rPr>
          <w:rFonts w:ascii="Times New Roman" w:hAnsi="Times New Roman" w:cs="Times New Roman"/>
          <w:sz w:val="28"/>
          <w:szCs w:val="28"/>
        </w:rPr>
      </w:pPr>
      <w:r w:rsidRPr="007B1B04">
        <w:rPr>
          <w:rFonts w:ascii="Times New Roman" w:hAnsi="Times New Roman" w:cs="Times New Roman"/>
          <w:sz w:val="28"/>
          <w:szCs w:val="28"/>
        </w:rPr>
        <w:t>Список литературы:</w:t>
      </w:r>
    </w:p>
    <w:p w:rsidR="00182B37" w:rsidRDefault="00182B37" w:rsidP="00182B37">
      <w:pPr>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8049EB">
        <w:rPr>
          <w:rFonts w:ascii="Times New Roman" w:hAnsi="Times New Roman" w:cs="Times New Roman"/>
          <w:sz w:val="28"/>
          <w:szCs w:val="28"/>
        </w:rPr>
        <w:t>Господникова М.К. Проектная деятельность в начальной школе. – Волгорад: Учитель, 2009. – 131 с</w:t>
      </w:r>
    </w:p>
    <w:p w:rsidR="00182B37" w:rsidRDefault="00182B37" w:rsidP="00182B37">
      <w:pPr>
        <w:tabs>
          <w:tab w:val="left" w:pos="0"/>
        </w:tabs>
        <w:spacing w:before="100" w:beforeAutospacing="1" w:after="100" w:afterAutospacing="1"/>
        <w:ind w:left="-567"/>
        <w:jc w:val="both"/>
        <w:rPr>
          <w:rFonts w:ascii="Times New Roman" w:hAnsi="Times New Roman" w:cs="Times New Roman"/>
          <w:sz w:val="28"/>
          <w:szCs w:val="28"/>
        </w:rPr>
      </w:pPr>
      <w:r w:rsidRPr="007B1B04">
        <w:rPr>
          <w:rFonts w:ascii="Times New Roman" w:hAnsi="Times New Roman" w:cs="Times New Roman"/>
          <w:sz w:val="28"/>
          <w:szCs w:val="28"/>
        </w:rPr>
        <w:t>2) Дробижева Л.М. Социальные проблемы межнациональных отношений в постсоветской России. – М.: Центр общечеловеческих ценностей. 2003- стр.</w:t>
      </w:r>
      <w:r>
        <w:rPr>
          <w:rFonts w:ascii="Times New Roman" w:hAnsi="Times New Roman" w:cs="Times New Roman"/>
          <w:sz w:val="28"/>
          <w:szCs w:val="28"/>
        </w:rPr>
        <w:t>8</w:t>
      </w:r>
    </w:p>
    <w:p w:rsidR="00182B37" w:rsidRDefault="00182B37" w:rsidP="00182B37">
      <w:pPr>
        <w:pStyle w:val="a3"/>
        <w:tabs>
          <w:tab w:val="left" w:pos="-567"/>
        </w:tabs>
        <w:ind w:left="-567"/>
        <w:jc w:val="both"/>
        <w:rPr>
          <w:rFonts w:ascii="Times New Roman" w:hAnsi="Times New Roman"/>
          <w:sz w:val="28"/>
          <w:szCs w:val="28"/>
        </w:rPr>
      </w:pPr>
      <w:r>
        <w:rPr>
          <w:rFonts w:ascii="Times New Roman" w:hAnsi="Times New Roman"/>
          <w:sz w:val="28"/>
          <w:szCs w:val="28"/>
        </w:rPr>
        <w:t>3) Иванов А.В. Педагогика среды: Учебное пособие для студентов высших пед. учебных заведений. – М.: АПКиППРО, 2011. – 342 с.</w:t>
      </w:r>
    </w:p>
    <w:p w:rsidR="00182B37" w:rsidRDefault="00182B37" w:rsidP="00182B37">
      <w:pPr>
        <w:pStyle w:val="a3"/>
        <w:tabs>
          <w:tab w:val="left" w:pos="-567"/>
        </w:tabs>
        <w:ind w:left="-567"/>
        <w:jc w:val="both"/>
        <w:rPr>
          <w:rFonts w:ascii="Times New Roman" w:hAnsi="Times New Roman"/>
          <w:sz w:val="28"/>
          <w:szCs w:val="28"/>
        </w:rPr>
      </w:pPr>
      <w:r>
        <w:rPr>
          <w:rFonts w:ascii="Times New Roman" w:hAnsi="Times New Roman"/>
          <w:sz w:val="28"/>
          <w:szCs w:val="28"/>
        </w:rPr>
        <w:t>4</w:t>
      </w:r>
      <w:r w:rsidRPr="007B1B04">
        <w:rPr>
          <w:rFonts w:ascii="Times New Roman" w:hAnsi="Times New Roman"/>
          <w:sz w:val="28"/>
          <w:szCs w:val="28"/>
        </w:rPr>
        <w:t>) Полат Е.С. Метод проектов на уроках иностранного языка// Иностранные языки в школе. 2000. № 2.</w:t>
      </w:r>
    </w:p>
    <w:p w:rsidR="00182B37" w:rsidRDefault="00182B37" w:rsidP="00182B37">
      <w:pPr>
        <w:ind w:left="-567"/>
        <w:jc w:val="both"/>
        <w:rPr>
          <w:rFonts w:ascii="Times New Roman" w:hAnsi="Times New Roman" w:cs="Times New Roman"/>
          <w:sz w:val="28"/>
          <w:szCs w:val="28"/>
        </w:rPr>
      </w:pPr>
      <w:r>
        <w:rPr>
          <w:rFonts w:ascii="Times New Roman" w:hAnsi="Times New Roman"/>
          <w:sz w:val="28"/>
          <w:szCs w:val="28"/>
        </w:rPr>
        <w:t xml:space="preserve">5) </w:t>
      </w:r>
      <w:r w:rsidRPr="008049EB">
        <w:rPr>
          <w:rFonts w:ascii="Times New Roman" w:hAnsi="Times New Roman" w:cs="Times New Roman"/>
          <w:sz w:val="28"/>
          <w:szCs w:val="28"/>
        </w:rPr>
        <w:t>Попова С.В. Проектная деятельность в начальных классах: методическое пособие. – Борисоглебск, БГПИ, 2009. – 24 с</w:t>
      </w:r>
    </w:p>
    <w:p w:rsidR="00182B37" w:rsidRPr="007B1B04" w:rsidRDefault="00182B37" w:rsidP="00182B37">
      <w:pPr>
        <w:tabs>
          <w:tab w:val="left" w:pos="0"/>
        </w:tabs>
        <w:spacing w:before="100" w:beforeAutospacing="1" w:after="100" w:afterAutospacing="1"/>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7B1B04">
        <w:rPr>
          <w:rFonts w:ascii="Times New Roman" w:hAnsi="Times New Roman" w:cs="Times New Roman"/>
          <w:sz w:val="28"/>
          <w:szCs w:val="28"/>
        </w:rPr>
        <w:t>)</w:t>
      </w:r>
      <w:r w:rsidRPr="007B1B04">
        <w:rPr>
          <w:rFonts w:ascii="Times New Roman" w:eastAsia="Times New Roman" w:hAnsi="Times New Roman" w:cs="Times New Roman"/>
          <w:sz w:val="28"/>
          <w:szCs w:val="28"/>
          <w:lang w:eastAsia="ru-RU"/>
        </w:rPr>
        <w:t xml:space="preserve"> Приступа  Е.Н. Междисциплинарное теоретическое обоснование понятия «социальное здоровье» личности ребенка / Е.Н.Приступа  // Социальная политика и социология. – 2007. – №2 – С. 117–125.</w:t>
      </w:r>
    </w:p>
    <w:p w:rsidR="00182B37" w:rsidRPr="004D427C" w:rsidRDefault="00182B37" w:rsidP="00182B37">
      <w:pPr>
        <w:tabs>
          <w:tab w:val="left" w:pos="-567"/>
        </w:tabs>
        <w:spacing w:before="100" w:beforeAutospacing="1" w:after="100" w:afterAutospacing="1"/>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4D427C">
        <w:rPr>
          <w:rFonts w:ascii="Times New Roman" w:eastAsia="Times New Roman" w:hAnsi="Times New Roman" w:cs="Times New Roman"/>
          <w:sz w:val="28"/>
          <w:szCs w:val="28"/>
          <w:lang w:eastAsia="ru-RU"/>
        </w:rPr>
        <w:t>Рагимова О.А. Социальное здоровье младших школьников в условиях трансформации российского общества / О.А.Рагимова; Пед. ин-т Сарат. Гос. Ун-та им. Н.Г.Чернышевского. – Саратов: СГУ, 2004. – 228 с.</w:t>
      </w:r>
    </w:p>
    <w:p w:rsidR="009107DB" w:rsidRDefault="009107DB"/>
    <w:sectPr w:rsidR="009107DB" w:rsidSect="00910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2B37"/>
    <w:rsid w:val="00182B37"/>
    <w:rsid w:val="0091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B37"/>
    <w:pPr>
      <w:ind w:left="720"/>
      <w:contextualSpacing/>
    </w:pPr>
  </w:style>
  <w:style w:type="paragraph" w:styleId="a4">
    <w:name w:val="Normal (Web)"/>
    <w:basedOn w:val="a"/>
    <w:uiPriority w:val="99"/>
    <w:unhideWhenUsed/>
    <w:rsid w:val="00182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82B37"/>
    <w:rPr>
      <w:b/>
      <w:bCs/>
    </w:rPr>
  </w:style>
  <w:style w:type="character" w:styleId="a6">
    <w:name w:val="Emphasis"/>
    <w:basedOn w:val="a0"/>
    <w:uiPriority w:val="20"/>
    <w:qFormat/>
    <w:rsid w:val="00182B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5496</Words>
  <Characters>31329</Characters>
  <Application>Microsoft Office Word</Application>
  <DocSecurity>0</DocSecurity>
  <Lines>261</Lines>
  <Paragraphs>73</Paragraphs>
  <ScaleCrop>false</ScaleCrop>
  <Company>Reanimator Extreme Edition</Company>
  <LinksUpToDate>false</LinksUpToDate>
  <CharactersWithSpaces>36752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2015-07-18T13:23:00Z</dcterms:created>
  <dcterms:modified xsi:type="dcterms:W3CDTF">2015-07-18T13:24:00Z</dcterms:modified>
</cp:coreProperties>
</file>