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DB" w:rsidRDefault="006566DB" w:rsidP="006566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16.12.11 – Решение национальных и межэтнических проблем в воспитательной работе образовательных учреждений: материалы всероссийской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начно-практической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конференции. 16 декабря 2011 г, г. Воронеж/ред. кол.: М.А.Моргунова;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Воронеж: Воронежский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госпедуниверситет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 – 379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 Статья: «Проектная деятельность как средство просвещения учащихся в области межнациональной культуры».</w:t>
      </w:r>
    </w:p>
    <w:p w:rsidR="006566DB" w:rsidRDefault="006566DB" w:rsidP="006566D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566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65631" cy="3600000"/>
            <wp:effectExtent l="19050" t="0" r="1369" b="0"/>
            <wp:docPr id="5" name="Рисунок 2" descr="C:\Documents and Settings\User\Local Settings\Temporary Internet Files\Content.Word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31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6DB" w:rsidRDefault="006566DB" w:rsidP="006566DB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3A50">
        <w:rPr>
          <w:rFonts w:ascii="Times New Roman" w:hAnsi="Times New Roman" w:cs="Times New Roman"/>
          <w:b/>
          <w:sz w:val="28"/>
          <w:szCs w:val="28"/>
        </w:rPr>
        <w:t>Тема статьи</w:t>
      </w:r>
      <w:r w:rsidRPr="00D63A50">
        <w:rPr>
          <w:rFonts w:ascii="Times New Roman" w:hAnsi="Times New Roman" w:cs="Times New Roman"/>
          <w:sz w:val="28"/>
          <w:szCs w:val="28"/>
        </w:rPr>
        <w:t>: Проектная деятельность как эффективное средство просвещения учащихся в области межнациональной культуры и традиций в процессе социального воспитания младших школьников.</w:t>
      </w:r>
    </w:p>
    <w:p w:rsidR="006566DB" w:rsidRDefault="006566DB" w:rsidP="006566DB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0CA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BF0CA8">
        <w:rPr>
          <w:rFonts w:ascii="Times New Roman" w:hAnsi="Times New Roman" w:cs="Times New Roman"/>
        </w:rPr>
        <w:t xml:space="preserve"> </w:t>
      </w:r>
      <w:r w:rsidRPr="00BF0CA8">
        <w:rPr>
          <w:rFonts w:ascii="Times New Roman" w:hAnsi="Times New Roman" w:cs="Times New Roman"/>
          <w:sz w:val="28"/>
          <w:szCs w:val="28"/>
        </w:rPr>
        <w:t>межэтнические отношения стали важнейшим элементом социальной и политической реальности.</w:t>
      </w:r>
      <w:r w:rsidRPr="00BF0CA8">
        <w:rPr>
          <w:rFonts w:ascii="Times New Roman" w:hAnsi="Times New Roman" w:cs="Times New Roman"/>
        </w:rPr>
        <w:t xml:space="preserve">  </w:t>
      </w:r>
      <w:r w:rsidRPr="00BF0CA8">
        <w:rPr>
          <w:rFonts w:ascii="Times New Roman" w:hAnsi="Times New Roman" w:cs="Times New Roman"/>
          <w:sz w:val="28"/>
          <w:szCs w:val="28"/>
        </w:rPr>
        <w:t xml:space="preserve">Все чаще учащимся приходится сталкиваться </w:t>
      </w:r>
      <w:r>
        <w:rPr>
          <w:rFonts w:ascii="Times New Roman" w:hAnsi="Times New Roman" w:cs="Times New Roman"/>
          <w:sz w:val="28"/>
          <w:szCs w:val="28"/>
        </w:rPr>
        <w:t xml:space="preserve">с такими понятиями, как «этнос», «толерантность», «межнациональное общение», «межнациональная культура». Наличие  непохожих национальных культур народов нашей страны вместе с их безграничными духовными ценностями является гордостью россиян, но вместе с тем приводит к этническим конфликтам. </w:t>
      </w:r>
      <w:r w:rsidRPr="00B71005">
        <w:t xml:space="preserve"> </w:t>
      </w:r>
      <w:r w:rsidRPr="00B3385A">
        <w:rPr>
          <w:rFonts w:ascii="Times New Roman" w:hAnsi="Times New Roman" w:cs="Times New Roman"/>
          <w:sz w:val="28"/>
          <w:szCs w:val="28"/>
        </w:rPr>
        <w:t>Их причины - территориальные, политич</w:t>
      </w:r>
      <w:r>
        <w:rPr>
          <w:rFonts w:ascii="Times New Roman" w:hAnsi="Times New Roman" w:cs="Times New Roman"/>
          <w:sz w:val="28"/>
          <w:szCs w:val="28"/>
        </w:rPr>
        <w:t>еские, экономические</w:t>
      </w:r>
      <w:r w:rsidRPr="00B3385A">
        <w:rPr>
          <w:rFonts w:ascii="Times New Roman" w:hAnsi="Times New Roman" w:cs="Times New Roman"/>
          <w:sz w:val="28"/>
          <w:szCs w:val="28"/>
        </w:rPr>
        <w:t xml:space="preserve"> и религиозные претензии. Растущее национальное и религиозное самосознание порождает не только положительные тенденции, но, порой, генерирует нетерпимое отношение к представителям других этнических и религиозных групп, что в свою очередь является угрозой стабильности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современном</w:t>
      </w:r>
      <w:r w:rsidRPr="00B3385A">
        <w:rPr>
          <w:rFonts w:ascii="Times New Roman" w:hAnsi="Times New Roman" w:cs="Times New Roman"/>
          <w:sz w:val="28"/>
          <w:szCs w:val="28"/>
        </w:rPr>
        <w:t xml:space="preserve"> обществе. </w:t>
      </w:r>
    </w:p>
    <w:p w:rsidR="006566DB" w:rsidRDefault="006566DB" w:rsidP="006566DB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Равнодушное отношение общества к национальной культуре в течение длительного времени привело к утрате позитивного восприятия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этнической общности, к понижению национального самосознания детей и молодежи. Школьники, вырастая, остаются равнодушными как к собственным этническим корням, так и к культурному многообразию нашей огромной страны, что приводит к отсутствию представлений о традициях, языках,  искусстве народов России.</w:t>
      </w:r>
    </w:p>
    <w:p w:rsidR="006566DB" w:rsidRPr="00A875A6" w:rsidRDefault="006566DB" w:rsidP="006566DB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Трудности, связанные с неумением принять и понять другого человека, представителя иной культуры со своей  особой логикой мышления и поведения, являются частыми причинами межэтнических конфликтов среди школьников, особенно в подростковом периоде. </w:t>
      </w:r>
      <w:r w:rsidRPr="00A875A6">
        <w:rPr>
          <w:rFonts w:ascii="Times New Roman" w:hAnsi="Times New Roman" w:cs="Times New Roman"/>
          <w:sz w:val="28"/>
          <w:szCs w:val="28"/>
        </w:rPr>
        <w:t xml:space="preserve">Исходя из этого, важнейшей задачей современной педагогики становится воспитание навыков и привычек позитивного межэтнического общения, культивирование у школьников уважения к истории и культуре своего народа, а затем и других народов. </w:t>
      </w:r>
      <w:r>
        <w:rPr>
          <w:rFonts w:ascii="Times New Roman" w:hAnsi="Times New Roman" w:cs="Times New Roman"/>
          <w:sz w:val="28"/>
          <w:szCs w:val="28"/>
        </w:rPr>
        <w:t>И начинать эту воспитательную</w:t>
      </w:r>
      <w:r w:rsidRPr="00550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работу следует еще в начальной школе. </w:t>
      </w:r>
    </w:p>
    <w:p w:rsidR="006566DB" w:rsidRPr="00085309" w:rsidRDefault="006566DB" w:rsidP="006566DB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педагогики межнационального общения рассматривались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такими учеными, как </w:t>
      </w:r>
      <w:r w:rsidRPr="00085309">
        <w:rPr>
          <w:rFonts w:ascii="Times New Roman" w:hAnsi="Times New Roman" w:cs="Times New Roman"/>
          <w:sz w:val="28"/>
          <w:szCs w:val="28"/>
        </w:rPr>
        <w:t xml:space="preserve">В.Ф. Афанасьев, Г.Н. Волков, А.Э. Измайлов, A.M. Сафин, Я.И. </w:t>
      </w:r>
      <w:proofErr w:type="spellStart"/>
      <w:r w:rsidRPr="00085309">
        <w:rPr>
          <w:rFonts w:ascii="Times New Roman" w:hAnsi="Times New Roman" w:cs="Times New Roman"/>
          <w:sz w:val="28"/>
          <w:szCs w:val="28"/>
        </w:rPr>
        <w:t>Ханбиков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 воспитанию межнационального самосознания и межэтнической терпимости посвящены труды </w:t>
      </w:r>
      <w:r w:rsidRPr="00085309">
        <w:rPr>
          <w:rFonts w:ascii="Times New Roman" w:hAnsi="Times New Roman" w:cs="Times New Roman"/>
          <w:sz w:val="28"/>
          <w:szCs w:val="28"/>
        </w:rPr>
        <w:t xml:space="preserve">Р.Т. </w:t>
      </w:r>
      <w:proofErr w:type="spellStart"/>
      <w:r w:rsidRPr="00085309">
        <w:rPr>
          <w:rFonts w:ascii="Times New Roman" w:hAnsi="Times New Roman" w:cs="Times New Roman"/>
          <w:sz w:val="28"/>
          <w:szCs w:val="28"/>
        </w:rPr>
        <w:t>Горданов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5309">
        <w:rPr>
          <w:rFonts w:ascii="Times New Roman" w:hAnsi="Times New Roman" w:cs="Times New Roman"/>
          <w:sz w:val="28"/>
          <w:szCs w:val="28"/>
        </w:rPr>
        <w:t xml:space="preserve">, Х.Х. </w:t>
      </w:r>
      <w:proofErr w:type="spellStart"/>
      <w:r w:rsidRPr="00085309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085309">
        <w:rPr>
          <w:rFonts w:ascii="Times New Roman" w:hAnsi="Times New Roman" w:cs="Times New Roman"/>
          <w:sz w:val="28"/>
          <w:szCs w:val="28"/>
        </w:rPr>
        <w:t>, З.Т. Гасанов</w:t>
      </w:r>
      <w:r>
        <w:rPr>
          <w:rFonts w:ascii="Times New Roman" w:hAnsi="Times New Roman" w:cs="Times New Roman"/>
          <w:sz w:val="28"/>
          <w:szCs w:val="28"/>
        </w:rPr>
        <w:t xml:space="preserve">а; проблемы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освещали </w:t>
      </w:r>
      <w:r w:rsidRPr="00085309">
        <w:rPr>
          <w:rFonts w:ascii="Times New Roman" w:hAnsi="Times New Roman" w:cs="Times New Roman"/>
          <w:sz w:val="28"/>
          <w:szCs w:val="28"/>
        </w:rPr>
        <w:t xml:space="preserve">A.B. </w:t>
      </w:r>
      <w:proofErr w:type="spellStart"/>
      <w:r w:rsidRPr="00085309">
        <w:rPr>
          <w:rFonts w:ascii="Times New Roman" w:hAnsi="Times New Roman" w:cs="Times New Roman"/>
          <w:sz w:val="28"/>
          <w:szCs w:val="28"/>
        </w:rPr>
        <w:t>Авксентьев</w:t>
      </w:r>
      <w:proofErr w:type="spellEnd"/>
      <w:r w:rsidRPr="00085309">
        <w:rPr>
          <w:rFonts w:ascii="Times New Roman" w:hAnsi="Times New Roman" w:cs="Times New Roman"/>
          <w:sz w:val="28"/>
          <w:szCs w:val="28"/>
        </w:rPr>
        <w:t>, B.C. Аге</w:t>
      </w:r>
      <w:r>
        <w:rPr>
          <w:rFonts w:ascii="Times New Roman" w:hAnsi="Times New Roman" w:cs="Times New Roman"/>
          <w:sz w:val="28"/>
          <w:szCs w:val="28"/>
        </w:rPr>
        <w:t>ев, Ю.М. Политова, Д</w:t>
      </w:r>
      <w:r w:rsidRPr="00085309">
        <w:rPr>
          <w:rFonts w:ascii="Times New Roman" w:hAnsi="Times New Roman" w:cs="Times New Roman"/>
          <w:sz w:val="28"/>
          <w:szCs w:val="28"/>
        </w:rPr>
        <w:t>, Н.М. Лебедева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566DB" w:rsidRPr="005B5ADD" w:rsidRDefault="006566DB" w:rsidP="006566DB">
      <w:pPr>
        <w:widowControl w:val="0"/>
        <w:autoSpaceDE w:val="0"/>
        <w:autoSpaceDN w:val="0"/>
        <w:adjustRightInd w:val="0"/>
        <w:spacing w:line="240" w:lineRule="auto"/>
        <w:ind w:left="-284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требуются новые подходы к разработке методологии и теории социального воспитания, направленного на просвещение учащихся в области межнациональной культуры и традиций, на процесс формирования воспитания молодежи в духе терпимости, этнической и межэтнической социализации. </w:t>
      </w:r>
    </w:p>
    <w:p w:rsidR="006566DB" w:rsidRPr="00D0027A" w:rsidRDefault="006566DB" w:rsidP="006566DB">
      <w:pPr>
        <w:widowControl w:val="0"/>
        <w:autoSpaceDE w:val="0"/>
        <w:autoSpaceDN w:val="0"/>
        <w:adjustRightInd w:val="0"/>
        <w:spacing w:line="240" w:lineRule="auto"/>
        <w:ind w:left="-284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73457">
        <w:rPr>
          <w:rFonts w:ascii="Times New Roman" w:eastAsia="Calibri" w:hAnsi="Times New Roman" w:cs="Times New Roman"/>
          <w:sz w:val="28"/>
          <w:szCs w:val="28"/>
        </w:rPr>
        <w:t>одержание, формы и методы обучения должны обеспечивать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гармоничное развитие личности участников учебно-воспитательного процесса на основе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опыта и духовно-нравственных ценностей культур народов России.  </w:t>
      </w:r>
      <w:r w:rsidRPr="00F73457">
        <w:rPr>
          <w:rFonts w:ascii="Times New Roman" w:eastAsia="Calibri" w:hAnsi="Times New Roman" w:cs="Times New Roman"/>
          <w:sz w:val="28"/>
          <w:szCs w:val="28"/>
        </w:rPr>
        <w:t>Новые условия разв</w:t>
      </w:r>
      <w:r>
        <w:rPr>
          <w:rFonts w:ascii="Times New Roman" w:eastAsia="Calibri" w:hAnsi="Times New Roman" w:cs="Times New Roman"/>
          <w:sz w:val="28"/>
          <w:szCs w:val="28"/>
        </w:rPr>
        <w:t>ития общества обусловили такие задачи для школы в качестве социального института, как</w:t>
      </w:r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  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личности, способной успешно социализироваться; планомерное создание условий для целенаправленного позитивного развития и духовно-нравственной ориентации учащихся; воспитание культуры межнационального общения;  внедрение </w:t>
      </w:r>
      <w:r w:rsidRPr="00F73457">
        <w:rPr>
          <w:rFonts w:ascii="Times New Roman" w:eastAsia="Calibri" w:hAnsi="Times New Roman" w:cs="Times New Roman"/>
          <w:sz w:val="28"/>
          <w:szCs w:val="28"/>
        </w:rPr>
        <w:t>технологической, коммуникативной, проектной культуры; развитие способностей к самовыражению, самосовершенствованию, самооценке.</w:t>
      </w:r>
      <w:r w:rsidRPr="00D0027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"Новыми нормами становится жизнь в постоянно изменяющихся условиях, что требует умения решать постоянно возникающие новые, нестандартные проблемы; жизнь в условиях поликультурного общества..." </w:t>
      </w:r>
      <w:r w:rsidRPr="00550114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3, с. 4</w:t>
      </w:r>
      <w:r w:rsidRPr="00D0027A">
        <w:rPr>
          <w:rFonts w:ascii="Times New Roman CYR" w:hAnsi="Times New Roman CYR" w:cs="Times New Roman CYR"/>
          <w:sz w:val="28"/>
          <w:szCs w:val="28"/>
        </w:rPr>
        <w:t>].</w:t>
      </w:r>
    </w:p>
    <w:p w:rsidR="006566DB" w:rsidRPr="00F73457" w:rsidRDefault="006566DB" w:rsidP="006566DB">
      <w:pPr>
        <w:spacing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73457">
        <w:rPr>
          <w:rFonts w:ascii="Times New Roman" w:eastAsia="Calibri" w:hAnsi="Times New Roman" w:cs="Times New Roman"/>
          <w:sz w:val="28"/>
          <w:szCs w:val="28"/>
        </w:rPr>
        <w:t>В связи с этим важное мес</w:t>
      </w:r>
      <w:r>
        <w:rPr>
          <w:rFonts w:ascii="Times New Roman" w:eastAsia="Calibri" w:hAnsi="Times New Roman" w:cs="Times New Roman"/>
          <w:sz w:val="28"/>
          <w:szCs w:val="28"/>
        </w:rPr>
        <w:t>то в процессе социального воспитания младших школьников в области межнациональной культуры</w:t>
      </w:r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занимает проектная деятельность, как один из инновационных методов, удовлетворяющих условиям и требованиям современного общества, обеспечивающий учет индивидуальных и возрастных особенностей детей, создающий условия для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развития коммуникативных, личностных, технологических и творческих способностей учащихся.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Многие отечественные и зарубежные ученые (П.С. </w:t>
      </w:r>
      <w:proofErr w:type="spellStart"/>
      <w:r w:rsidRPr="00F73457">
        <w:rPr>
          <w:rFonts w:ascii="Times New Roman" w:eastAsia="Calibri" w:hAnsi="Times New Roman" w:cs="Times New Roman"/>
          <w:sz w:val="28"/>
          <w:szCs w:val="28"/>
        </w:rPr>
        <w:t>Лернер</w:t>
      </w:r>
      <w:proofErr w:type="spellEnd"/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, Н.В. </w:t>
      </w:r>
      <w:proofErr w:type="spellStart"/>
      <w:r w:rsidRPr="00F73457">
        <w:rPr>
          <w:rFonts w:ascii="Times New Roman" w:eastAsia="Calibri" w:hAnsi="Times New Roman" w:cs="Times New Roman"/>
          <w:sz w:val="28"/>
          <w:szCs w:val="28"/>
        </w:rPr>
        <w:t>Матяш</w:t>
      </w:r>
      <w:proofErr w:type="spellEnd"/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, М.Б. Павлова, В.Д. Симоненко, Ю.Л. </w:t>
      </w:r>
      <w:proofErr w:type="spellStart"/>
      <w:r w:rsidRPr="00F73457">
        <w:rPr>
          <w:rFonts w:ascii="Times New Roman" w:eastAsia="Calibri" w:hAnsi="Times New Roman" w:cs="Times New Roman"/>
          <w:sz w:val="28"/>
          <w:szCs w:val="28"/>
        </w:rPr>
        <w:t>Хотунцев</w:t>
      </w:r>
      <w:proofErr w:type="spellEnd"/>
      <w:r w:rsidRPr="00F73457">
        <w:rPr>
          <w:rFonts w:ascii="Times New Roman" w:eastAsia="Calibri" w:hAnsi="Times New Roman" w:cs="Times New Roman"/>
          <w:sz w:val="28"/>
          <w:szCs w:val="28"/>
        </w:rPr>
        <w:t>, X.</w:t>
      </w:r>
      <w:proofErr w:type="gramEnd"/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3457">
        <w:rPr>
          <w:rFonts w:ascii="Times New Roman" w:eastAsia="Calibri" w:hAnsi="Times New Roman" w:cs="Times New Roman"/>
          <w:sz w:val="28"/>
          <w:szCs w:val="28"/>
        </w:rPr>
        <w:t>Миддлетон</w:t>
      </w:r>
      <w:proofErr w:type="spellEnd"/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 w:rsidRPr="00F73457">
        <w:rPr>
          <w:rFonts w:ascii="Times New Roman" w:eastAsia="Calibri" w:hAnsi="Times New Roman" w:cs="Times New Roman"/>
          <w:sz w:val="28"/>
          <w:szCs w:val="28"/>
        </w:rPr>
        <w:t>Питт</w:t>
      </w:r>
      <w:proofErr w:type="spellEnd"/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 и др.) определяют приоритетность проектной деятельности при обучении </w:t>
      </w:r>
      <w:r>
        <w:rPr>
          <w:rFonts w:ascii="Times New Roman" w:eastAsia="Calibri" w:hAnsi="Times New Roman" w:cs="Times New Roman"/>
          <w:sz w:val="28"/>
          <w:szCs w:val="28"/>
        </w:rPr>
        <w:t>и воспитании школьников.</w:t>
      </w:r>
      <w:proofErr w:type="gramEnd"/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 В школах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 ведутся исследования по обучению проектной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школьников на уроках и во внеурочной деятельности в различных образовательных областях</w:t>
      </w:r>
      <w:r w:rsidRPr="00F734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66DB" w:rsidRDefault="006566DB" w:rsidP="006566DB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научных работ показывает, что в настоящее время большинство работ  акцентировано на проблеме использования проектной деятельности при формировании предметной компетенции учащихся начальной школы. При этом проблема использования проектной деятельности младших школьников с целью формирования их социального воспитания и просвещения в области межнациональной культуры еще недостаточно изучена социальной педагогикой.</w:t>
      </w:r>
    </w:p>
    <w:p w:rsidR="006566DB" w:rsidRDefault="006566DB" w:rsidP="006566DB">
      <w:pPr>
        <w:shd w:val="clear" w:color="auto" w:fill="FFFFFF"/>
        <w:tabs>
          <w:tab w:val="left" w:pos="619"/>
        </w:tabs>
        <w:spacing w:line="240" w:lineRule="auto"/>
        <w:ind w:left="-284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436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436E7">
        <w:rPr>
          <w:rFonts w:ascii="Times New Roman" w:hAnsi="Times New Roman" w:cs="Times New Roman"/>
          <w:spacing w:val="-2"/>
          <w:sz w:val="28"/>
          <w:szCs w:val="28"/>
        </w:rPr>
        <w:t>ля всех участников образовательного процесса нашей школы</w:t>
      </w:r>
      <w:r>
        <w:rPr>
          <w:rFonts w:ascii="Times New Roman" w:hAnsi="Times New Roman" w:cs="Times New Roman"/>
          <w:spacing w:val="-2"/>
          <w:sz w:val="28"/>
          <w:szCs w:val="28"/>
        </w:rPr>
        <w:t>, где учащиеся являются представителями различных национальностей,  важно социальное воспитание, направленное на своевременное предупреждение возникновения национальных конфликтов.</w:t>
      </w:r>
      <w:r w:rsidRPr="00143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36E7">
        <w:rPr>
          <w:rFonts w:ascii="Times New Roman" w:hAnsi="Times New Roman" w:cs="Times New Roman"/>
          <w:spacing w:val="2"/>
          <w:sz w:val="28"/>
          <w:szCs w:val="28"/>
        </w:rPr>
        <w:t xml:space="preserve">Применение проектной деятельности в процессе формирования культуры межнационального общения стали </w:t>
      </w:r>
      <w:r w:rsidRPr="001436E7">
        <w:rPr>
          <w:rFonts w:ascii="Times New Roman" w:hAnsi="Times New Roman" w:cs="Times New Roman"/>
          <w:spacing w:val="-2"/>
          <w:sz w:val="28"/>
          <w:szCs w:val="28"/>
        </w:rPr>
        <w:t xml:space="preserve">важным направлением в деятельности экспериментальной площадки нашего ГОУ ЦО № 1473 имени Г.А.Тарана, участвующего в ГЭП с 2009 года. </w:t>
      </w:r>
    </w:p>
    <w:p w:rsidR="006566DB" w:rsidRDefault="006566DB" w:rsidP="006566DB">
      <w:pPr>
        <w:shd w:val="clear" w:color="auto" w:fill="FFFFFF"/>
        <w:tabs>
          <w:tab w:val="left" w:pos="619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 включении младших школьников в  проектную деятельность  темы, предлагаемые в качестве проектных,  посильны пониманию ребенка </w:t>
      </w:r>
      <w:r w:rsidRPr="0080286F">
        <w:rPr>
          <w:rFonts w:ascii="Times New Roman" w:hAnsi="Times New Roman" w:cs="Times New Roman"/>
          <w:spacing w:val="-2"/>
          <w:sz w:val="28"/>
          <w:szCs w:val="28"/>
        </w:rPr>
        <w:t>[1</w:t>
      </w:r>
      <w:r>
        <w:rPr>
          <w:rFonts w:ascii="Times New Roman" w:hAnsi="Times New Roman" w:cs="Times New Roman"/>
          <w:spacing w:val="-2"/>
          <w:sz w:val="28"/>
          <w:szCs w:val="28"/>
        </w:rPr>
        <w:t>, с.8</w:t>
      </w:r>
      <w:r w:rsidRPr="0080286F">
        <w:rPr>
          <w:rFonts w:ascii="Times New Roman" w:hAnsi="Times New Roman" w:cs="Times New Roman"/>
          <w:spacing w:val="-2"/>
          <w:sz w:val="28"/>
          <w:szCs w:val="28"/>
        </w:rPr>
        <w:t>]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; выполнение проектов  осуществляется от простых действий (проект-наблюдение «Люди каких национальностей живут рядом со мной», проект-рассказ «Мудрость сказок народов мира») к сложным коллективным проектам. </w:t>
      </w:r>
      <w:r w:rsidRPr="00061CDE">
        <w:rPr>
          <w:rFonts w:ascii="Times New Roman" w:hAnsi="Times New Roman" w:cs="Times New Roman"/>
          <w:sz w:val="28"/>
          <w:szCs w:val="28"/>
        </w:rPr>
        <w:t>Естественно, в</w:t>
      </w:r>
      <w:r>
        <w:rPr>
          <w:rFonts w:ascii="Times New Roman" w:hAnsi="Times New Roman" w:cs="Times New Roman"/>
          <w:sz w:val="28"/>
          <w:szCs w:val="28"/>
        </w:rPr>
        <w:t xml:space="preserve">озраст накладывает </w:t>
      </w:r>
      <w:r w:rsidRPr="00061CDE">
        <w:rPr>
          <w:rFonts w:ascii="Times New Roman" w:hAnsi="Times New Roman" w:cs="Times New Roman"/>
          <w:sz w:val="28"/>
          <w:szCs w:val="28"/>
        </w:rPr>
        <w:t>ограничения на организа</w:t>
      </w:r>
      <w:r>
        <w:rPr>
          <w:rFonts w:ascii="Times New Roman" w:hAnsi="Times New Roman" w:cs="Times New Roman"/>
          <w:sz w:val="28"/>
          <w:szCs w:val="28"/>
        </w:rPr>
        <w:t>цию проектной деятельности</w:t>
      </w:r>
      <w:r w:rsidRPr="00061CDE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061CDE">
        <w:rPr>
          <w:rFonts w:ascii="Times New Roman" w:hAnsi="Times New Roman" w:cs="Times New Roman"/>
          <w:sz w:val="28"/>
          <w:szCs w:val="28"/>
        </w:rPr>
        <w:t xml:space="preserve">, однако начинать вовлекать младших школьников в проектную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можно и нужно, ведь именно в младшем школьном возрасте закладывается ряд ценностных установок, личностных качеств и отношений.  «Метод проектов – суть развивающего, личностно-ориентированного обучения, который может использоваться на любой ступени обучения, в том числе и в начальной школе» </w:t>
      </w:r>
      <w:r w:rsidRPr="009D6FB3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, с. 5</w:t>
      </w:r>
      <w:r w:rsidRPr="009D6FB3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DB" w:rsidRDefault="006566DB" w:rsidP="006566DB">
      <w:pPr>
        <w:shd w:val="clear" w:color="auto" w:fill="FFFFFF"/>
        <w:tabs>
          <w:tab w:val="left" w:pos="619"/>
        </w:tabs>
        <w:spacing w:line="240" w:lineRule="auto"/>
        <w:ind w:left="-284"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42077F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признаком доминирующего в проекте метода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нашей школе применяются </w:t>
      </w:r>
      <w:r w:rsidRPr="00420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077F">
        <w:rPr>
          <w:rFonts w:ascii="Times New Roman" w:hAnsi="Times New Roman" w:cs="Times New Roman"/>
          <w:spacing w:val="-2"/>
          <w:sz w:val="28"/>
          <w:szCs w:val="28"/>
        </w:rPr>
        <w:t xml:space="preserve">следующие типы проектов: </w:t>
      </w:r>
      <w:r w:rsidRPr="009C0267">
        <w:rPr>
          <w:rFonts w:ascii="Times New Roman" w:hAnsi="Times New Roman" w:cs="Times New Roman"/>
          <w:b/>
          <w:spacing w:val="-2"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(«Деньги народов России (мира)», </w:t>
      </w:r>
      <w:r w:rsidRPr="009C0267">
        <w:rPr>
          <w:rFonts w:ascii="Times New Roman" w:hAnsi="Times New Roman" w:cs="Times New Roman"/>
          <w:b/>
          <w:spacing w:val="-2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(концерты, связанные с народными танцами и песнями, спектакли и драматизации по сказкам различных народов), </w:t>
      </w:r>
      <w:proofErr w:type="spellStart"/>
      <w:r w:rsidRPr="009C0267">
        <w:rPr>
          <w:rFonts w:ascii="Times New Roman" w:hAnsi="Times New Roman" w:cs="Times New Roman"/>
          <w:b/>
          <w:spacing w:val="-2"/>
          <w:sz w:val="28"/>
          <w:szCs w:val="28"/>
        </w:rPr>
        <w:t>ролево-игровые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(КВН, викторины, конкурсы)</w:t>
      </w:r>
      <w:r w:rsidRPr="0042077F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9C026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информационные </w:t>
      </w:r>
      <w:r>
        <w:rPr>
          <w:rFonts w:ascii="Times New Roman" w:hAnsi="Times New Roman" w:cs="Times New Roman"/>
          <w:spacing w:val="-2"/>
          <w:sz w:val="28"/>
          <w:szCs w:val="28"/>
        </w:rPr>
        <w:t>(доклады</w:t>
      </w:r>
      <w:r w:rsidRPr="0042077F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презентации по традициям и обычаям народов различных культур), </w:t>
      </w:r>
      <w:r w:rsidRPr="004207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0267">
        <w:rPr>
          <w:rFonts w:ascii="Times New Roman" w:hAnsi="Times New Roman" w:cs="Times New Roman"/>
          <w:b/>
          <w:spacing w:val="-2"/>
          <w:sz w:val="28"/>
          <w:szCs w:val="28"/>
        </w:rPr>
        <w:t>практико-ориентированные</w:t>
      </w:r>
      <w:r w:rsidRPr="0042077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дизайн народного костюма, проект национального жилища разных народов, сувениры, изготавливаемые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образцам народных промыслов и т.д.). Особая роль отводится </w:t>
      </w:r>
      <w:r w:rsidRPr="009C0267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экскурсионным проектам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Каждая такая экскурсия-проект тщательно планируется, перед детьми ставятся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вопросы, ответы на которые они должны получить во время экскурсии. Итоги экскурсии обязательно обсуждаются. Дети рассказывают или пишут свои отзывы,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вербализуя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впечатления, наблюдения, полученные знания. По результатам экскурсии учащиеся  отображают увиденное в рисунках, поделках на уроках труда и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зо (например, долгосрочный проект-экскурсия «Удивительный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Этномир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 уже третий год собирает в дорогу в Калужскую область учащихся параллели третьих классов, где они изучают жизнь, традиции, жилища, народные промыслы  с последующей рефлексией).</w:t>
      </w:r>
    </w:p>
    <w:p w:rsidR="006566DB" w:rsidRDefault="006566DB" w:rsidP="006566DB">
      <w:pPr>
        <w:shd w:val="clear" w:color="auto" w:fill="FFFFFF"/>
        <w:tabs>
          <w:tab w:val="left" w:pos="619"/>
        </w:tabs>
        <w:spacing w:line="240" w:lineRule="auto"/>
        <w:ind w:left="-284" w:firstLine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 заключении хотелось бы отметить, что обучение конструктивному межнациональному общению участников образовательного процесса начинается именно с начальной школы, когда у ребят формируются самые общие представления о родине, других странах и народах. Учитывая специфику данного возраста, следует помнить, что пережитое эмоционально приобретет форму глубоких личных взглядов и убеждений [</w:t>
      </w:r>
      <w:r w:rsidRPr="00550114"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</w:rPr>
        <w:t>, с. 23</w:t>
      </w:r>
      <w:r w:rsidRPr="00365ACE">
        <w:rPr>
          <w:rFonts w:ascii="Times New Roman" w:hAnsi="Times New Roman" w:cs="Times New Roman"/>
          <w:spacing w:val="1"/>
          <w:sz w:val="28"/>
          <w:szCs w:val="28"/>
        </w:rPr>
        <w:t>]</w:t>
      </w:r>
      <w:r>
        <w:rPr>
          <w:rFonts w:ascii="Times New Roman" w:hAnsi="Times New Roman" w:cs="Times New Roman"/>
          <w:spacing w:val="1"/>
          <w:sz w:val="28"/>
          <w:szCs w:val="28"/>
        </w:rPr>
        <w:t>. Если с первых дней учитель ведет воспитательную работу, занимаясь формированием патриотизма и культуры межнациональных отношений, в том числе средствами проектной деятельности, когда ребенок пропускает все полученные знания через личный опыт, то в подростковом возрасте возможно предупреждение конфликтных межэтнических ситуаций в школе, что подтверждается опытом  нашего центра образования.</w:t>
      </w:r>
    </w:p>
    <w:p w:rsidR="006566DB" w:rsidRPr="0042077F" w:rsidRDefault="006566DB" w:rsidP="006566DB">
      <w:pPr>
        <w:shd w:val="clear" w:color="auto" w:fill="FFFFFF"/>
        <w:tabs>
          <w:tab w:val="left" w:pos="619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Литература:</w:t>
      </w:r>
    </w:p>
    <w:p w:rsidR="006566DB" w:rsidRPr="00C93667" w:rsidRDefault="006566DB" w:rsidP="006566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667">
        <w:rPr>
          <w:rFonts w:ascii="Times New Roman" w:hAnsi="Times New Roman" w:cs="Times New Roman"/>
          <w:sz w:val="28"/>
          <w:szCs w:val="28"/>
        </w:rPr>
        <w:t xml:space="preserve">М.Б. Романовская. Метод проектов в учебном процессе. Методическое пособие. – М.: Центр «Педагогический поиск», 2006. – 160 </w:t>
      </w:r>
      <w:proofErr w:type="gramStart"/>
      <w:r w:rsidRPr="00C9366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566DB" w:rsidRPr="00C93667" w:rsidRDefault="006566DB" w:rsidP="006566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667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C93667">
        <w:rPr>
          <w:rFonts w:ascii="Times New Roman" w:hAnsi="Times New Roman" w:cs="Times New Roman"/>
          <w:sz w:val="28"/>
          <w:szCs w:val="28"/>
        </w:rPr>
        <w:t xml:space="preserve"> Е.С. Метод проектов на уроках иностранного языка// Иностранные языки в школе. 2000. № 2.</w:t>
      </w:r>
    </w:p>
    <w:p w:rsidR="006566DB" w:rsidRPr="00C93667" w:rsidRDefault="006566DB" w:rsidP="006566D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93667">
        <w:rPr>
          <w:rFonts w:ascii="Times New Roman" w:hAnsi="Times New Roman" w:cs="Times New Roman"/>
          <w:sz w:val="28"/>
          <w:szCs w:val="28"/>
        </w:rPr>
        <w:t>Стандарт общего образования: концепция государственных стандартов общего образования/Рос</w:t>
      </w:r>
      <w:proofErr w:type="gramStart"/>
      <w:r w:rsidRPr="00C936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3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6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3667">
        <w:rPr>
          <w:rFonts w:ascii="Times New Roman" w:hAnsi="Times New Roman" w:cs="Times New Roman"/>
          <w:sz w:val="28"/>
          <w:szCs w:val="28"/>
        </w:rPr>
        <w:t xml:space="preserve">кад. образования. - М., 2006 </w:t>
      </w:r>
    </w:p>
    <w:p w:rsidR="006566DB" w:rsidRPr="00C93667" w:rsidRDefault="006566DB" w:rsidP="006566D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93667">
        <w:rPr>
          <w:rFonts w:ascii="Times New Roman" w:hAnsi="Times New Roman" w:cs="Times New Roman"/>
          <w:sz w:val="28"/>
          <w:szCs w:val="28"/>
        </w:rPr>
        <w:t>Шилова М.И. Учителю о воспитанности школьника./ М.И.Шилова</w:t>
      </w:r>
      <w:proofErr w:type="gramStart"/>
      <w:r w:rsidRPr="00C93667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C93667">
        <w:rPr>
          <w:rFonts w:ascii="Times New Roman" w:hAnsi="Times New Roman" w:cs="Times New Roman"/>
          <w:sz w:val="28"/>
          <w:szCs w:val="28"/>
        </w:rPr>
        <w:t>М., 1990.</w:t>
      </w:r>
    </w:p>
    <w:p w:rsidR="006566DB" w:rsidRPr="00C93667" w:rsidRDefault="006566DB" w:rsidP="00656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66DB" w:rsidRDefault="006566DB" w:rsidP="006566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66DB" w:rsidRDefault="006566DB" w:rsidP="006566D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566DB" w:rsidRDefault="006566DB" w:rsidP="00656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019B" w:rsidRDefault="006566DB" w:rsidP="006566DB"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DB019B" w:rsidSect="00DB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CBD"/>
    <w:multiLevelType w:val="hybridMultilevel"/>
    <w:tmpl w:val="4DA2BB58"/>
    <w:lvl w:ilvl="0" w:tplc="54023958">
      <w:start w:val="1"/>
      <w:numFmt w:val="decimal"/>
      <w:lvlText w:val="%1."/>
      <w:lvlJc w:val="left"/>
      <w:pPr>
        <w:ind w:left="502" w:hanging="360"/>
      </w:pPr>
      <w:rPr>
        <w:rFonts w:ascii="Verdana" w:hAnsi="Verdana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2031F7"/>
    <w:multiLevelType w:val="hybridMultilevel"/>
    <w:tmpl w:val="4574D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DB"/>
    <w:rsid w:val="006566DB"/>
    <w:rsid w:val="00DB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7657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2015-07-17T21:44:00Z</dcterms:created>
  <dcterms:modified xsi:type="dcterms:W3CDTF">2015-07-17T21:45:00Z</dcterms:modified>
</cp:coreProperties>
</file>